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58A0" w14:textId="77777777" w:rsidR="00407ADB" w:rsidRDefault="00407ADB" w:rsidP="00E46023">
      <w:pPr>
        <w:spacing w:before="94"/>
        <w:ind w:right="122"/>
        <w:jc w:val="center"/>
        <w:rPr>
          <w:rFonts w:ascii="Abadi" w:hAnsi="Abadi"/>
          <w:b/>
          <w:i/>
          <w:iCs/>
          <w:color w:val="00B050"/>
          <w:spacing w:val="-2"/>
          <w:sz w:val="36"/>
          <w:szCs w:val="36"/>
        </w:rPr>
      </w:pPr>
    </w:p>
    <w:p w14:paraId="0BA54F10" w14:textId="4058CE41" w:rsidR="00E46023" w:rsidRPr="00A31DA4" w:rsidRDefault="00E46023" w:rsidP="00E46023">
      <w:pPr>
        <w:spacing w:before="94"/>
        <w:ind w:right="122"/>
        <w:jc w:val="center"/>
        <w:rPr>
          <w:rFonts w:ascii="Abadi" w:hAnsi="Abadi"/>
          <w:b/>
          <w:i/>
          <w:iCs/>
          <w:color w:val="00B050"/>
          <w:spacing w:val="13"/>
          <w:sz w:val="36"/>
          <w:szCs w:val="36"/>
        </w:rPr>
      </w:pPr>
      <w:r w:rsidRPr="00A31DA4">
        <w:rPr>
          <w:rFonts w:ascii="Abadi" w:hAnsi="Abadi"/>
          <w:b/>
          <w:i/>
          <w:iCs/>
          <w:color w:val="00B050"/>
          <w:spacing w:val="-2"/>
          <w:sz w:val="36"/>
          <w:szCs w:val="36"/>
        </w:rPr>
        <w:t xml:space="preserve">Politique et procédure </w:t>
      </w:r>
      <w:r w:rsidRPr="00A31DA4">
        <w:rPr>
          <w:rFonts w:ascii="Abadi" w:hAnsi="Abadi"/>
          <w:b/>
          <w:i/>
          <w:iCs/>
          <w:color w:val="00B050"/>
          <w:spacing w:val="13"/>
          <w:sz w:val="36"/>
          <w:szCs w:val="36"/>
        </w:rPr>
        <w:t>de gestion des incidents de confidentialité</w:t>
      </w:r>
    </w:p>
    <w:p w14:paraId="5FD6C432" w14:textId="77777777" w:rsidR="00E46023" w:rsidRDefault="00E46023" w:rsidP="00E46023">
      <w:pPr>
        <w:spacing w:before="94"/>
        <w:ind w:left="567" w:right="548"/>
        <w:jc w:val="center"/>
        <w:rPr>
          <w:rFonts w:ascii="Abadi" w:hAnsi="Abadi"/>
          <w:b/>
          <w:color w:val="00B050"/>
          <w:spacing w:val="13"/>
          <w:sz w:val="28"/>
          <w:szCs w:val="28"/>
        </w:rPr>
      </w:pPr>
    </w:p>
    <w:p w14:paraId="38232359" w14:textId="77777777" w:rsidR="00407ADB" w:rsidRPr="00630E54" w:rsidRDefault="00407ADB" w:rsidP="00E46023">
      <w:pPr>
        <w:spacing w:before="94"/>
        <w:ind w:left="567" w:right="548"/>
        <w:jc w:val="center"/>
        <w:rPr>
          <w:rFonts w:ascii="Abadi" w:hAnsi="Abadi"/>
          <w:b/>
          <w:color w:val="00B050"/>
          <w:spacing w:val="13"/>
          <w:sz w:val="28"/>
          <w:szCs w:val="28"/>
        </w:rPr>
      </w:pPr>
    </w:p>
    <w:p w14:paraId="4D319285" w14:textId="77777777" w:rsidR="00E46023" w:rsidRPr="00F90C87" w:rsidRDefault="00E46023" w:rsidP="00E46023">
      <w:pPr>
        <w:spacing w:line="241" w:lineRule="exact"/>
        <w:jc w:val="center"/>
        <w:rPr>
          <w:rFonts w:ascii="Abadi" w:hAnsi="Abadi"/>
          <w:bCs/>
          <w:i/>
          <w:iCs/>
          <w:color w:val="00B050"/>
          <w:sz w:val="24"/>
          <w:szCs w:val="24"/>
        </w:rPr>
      </w:pPr>
      <w:r w:rsidRPr="00F90C87">
        <w:rPr>
          <w:rFonts w:ascii="Abadi" w:hAnsi="Abadi" w:cs="AAJANY+TimesNewRomanPSMT"/>
          <w:bCs/>
          <w:color w:val="00B050"/>
          <w:sz w:val="24"/>
          <w:szCs w:val="24"/>
        </w:rPr>
        <w:t>(article 3.2 de la Loi sur la protection des renseigne</w:t>
      </w:r>
      <w:r w:rsidRPr="00F90C87">
        <w:rPr>
          <w:rFonts w:ascii="Abadi" w:hAnsi="Abadi" w:cs="AAJANY+TimesNewRomanPSMT"/>
          <w:bCs/>
          <w:color w:val="00B050"/>
          <w:sz w:val="24"/>
          <w:szCs w:val="24"/>
        </w:rPr>
        <w:softHyphen/>
      </w:r>
      <w:r w:rsidRPr="00F90C87">
        <w:rPr>
          <w:rFonts w:ascii="Abadi" w:hAnsi="Abadi" w:cs="QQNXDS+TimesNewRomanPSMT"/>
          <w:bCs/>
          <w:color w:val="00B050"/>
          <w:sz w:val="24"/>
          <w:szCs w:val="24"/>
        </w:rPr>
        <w:t xml:space="preserve">ments personnels dans le secteur privé, chapitre P-39.1 et Règlement sur les incidents de confidentialité ; </w:t>
      </w:r>
      <w:r>
        <w:rPr>
          <w:rFonts w:ascii="Abadi" w:hAnsi="Abadi" w:cs="QQNXDS+TimesNewRomanPSMT"/>
          <w:bCs/>
          <w:color w:val="00B050"/>
          <w:sz w:val="24"/>
          <w:szCs w:val="24"/>
        </w:rPr>
        <w:br/>
      </w:r>
      <w:r w:rsidRPr="00F90C87">
        <w:rPr>
          <w:rFonts w:ascii="Abadi" w:hAnsi="Abadi" w:cs="QQNXDS+TimesNewRomanPSMT"/>
          <w:bCs/>
          <w:color w:val="00B050"/>
          <w:sz w:val="24"/>
          <w:szCs w:val="24"/>
        </w:rPr>
        <w:t>Loi sur le Barreau, chapitre B-1 et ses règlements)</w:t>
      </w:r>
    </w:p>
    <w:p w14:paraId="01CEE8CA" w14:textId="77777777" w:rsidR="00E46023" w:rsidRDefault="00E46023" w:rsidP="00E46023">
      <w:pPr>
        <w:spacing w:before="94"/>
        <w:ind w:left="1276" w:right="548"/>
        <w:jc w:val="center"/>
        <w:rPr>
          <w:rFonts w:ascii="Abadi" w:hAnsi="Abadi"/>
          <w:b/>
          <w:color w:val="00B050"/>
          <w:spacing w:val="13"/>
          <w:sz w:val="28"/>
          <w:szCs w:val="28"/>
        </w:rPr>
      </w:pPr>
    </w:p>
    <w:p w14:paraId="79C53325" w14:textId="77777777" w:rsidR="00E46023" w:rsidRPr="008F36DF" w:rsidRDefault="00E46023" w:rsidP="00E46023">
      <w:pPr>
        <w:spacing w:before="94"/>
        <w:ind w:left="1276" w:right="548"/>
        <w:jc w:val="center"/>
        <w:rPr>
          <w:b/>
          <w:sz w:val="32"/>
          <w:szCs w:val="32"/>
        </w:rPr>
      </w:pPr>
    </w:p>
    <w:p w14:paraId="1D480144" w14:textId="77777777" w:rsidR="00E46023" w:rsidRPr="003F308A" w:rsidRDefault="00E46023" w:rsidP="00E46023">
      <w:pPr>
        <w:pStyle w:val="Titre1"/>
        <w:spacing w:before="79"/>
        <w:ind w:left="120" w:firstLine="0"/>
        <w:rPr>
          <w:rFonts w:ascii="Abadi" w:hAnsi="Abadi"/>
          <w:sz w:val="24"/>
          <w:szCs w:val="24"/>
        </w:rPr>
      </w:pPr>
      <w:bookmarkStart w:id="0" w:name="_TOC_250015"/>
      <w:bookmarkEnd w:id="0"/>
      <w:r w:rsidRPr="003F308A">
        <w:rPr>
          <w:rFonts w:ascii="Abadi" w:hAnsi="Abadi"/>
          <w:spacing w:val="-2"/>
          <w:sz w:val="24"/>
          <w:szCs w:val="24"/>
        </w:rPr>
        <w:t>PRÉAMBULE</w:t>
      </w:r>
    </w:p>
    <w:p w14:paraId="6E654A9E" w14:textId="77777777" w:rsidR="00E46023" w:rsidRPr="003F308A" w:rsidRDefault="00E46023" w:rsidP="00E46023">
      <w:pPr>
        <w:pStyle w:val="Corpsdetexte"/>
        <w:rPr>
          <w:rFonts w:ascii="Abadi" w:hAnsi="Abadi"/>
          <w:b/>
          <w:sz w:val="24"/>
          <w:szCs w:val="24"/>
        </w:rPr>
      </w:pPr>
    </w:p>
    <w:p w14:paraId="3EEC8317" w14:textId="77777777" w:rsidR="00E46023" w:rsidRPr="003F308A" w:rsidRDefault="00E46023" w:rsidP="00E46023">
      <w:pPr>
        <w:pStyle w:val="Corpsdetexte"/>
        <w:spacing w:before="1"/>
        <w:ind w:left="119" w:right="135"/>
        <w:jc w:val="both"/>
        <w:rPr>
          <w:rFonts w:ascii="Abadi" w:hAnsi="Abadi"/>
          <w:sz w:val="24"/>
          <w:szCs w:val="24"/>
        </w:rPr>
      </w:pPr>
      <w:r w:rsidRPr="003F308A">
        <w:rPr>
          <w:rFonts w:ascii="Abadi" w:hAnsi="Abadi"/>
          <w:sz w:val="24"/>
          <w:szCs w:val="24"/>
        </w:rPr>
        <w:t xml:space="preserve">Le </w:t>
      </w:r>
      <w:r>
        <w:rPr>
          <w:rFonts w:ascii="Abadi" w:hAnsi="Abadi"/>
          <w:sz w:val="24"/>
          <w:szCs w:val="24"/>
        </w:rPr>
        <w:t>c</w:t>
      </w:r>
      <w:r w:rsidRPr="003F308A">
        <w:rPr>
          <w:rFonts w:ascii="Abadi" w:hAnsi="Abadi"/>
          <w:sz w:val="24"/>
          <w:szCs w:val="24"/>
        </w:rPr>
        <w:t>abinet est responsable de la protection des renseignements personnels qu’il détient</w:t>
      </w:r>
      <w:r>
        <w:rPr>
          <w:rFonts w:ascii="Abadi" w:hAnsi="Abadi"/>
          <w:sz w:val="24"/>
          <w:szCs w:val="24"/>
        </w:rPr>
        <w:t>.</w:t>
      </w:r>
      <w:r w:rsidRPr="003F308A">
        <w:rPr>
          <w:rFonts w:ascii="Abadi" w:hAnsi="Abadi"/>
          <w:sz w:val="24"/>
          <w:szCs w:val="24"/>
        </w:rPr>
        <w:t xml:space="preserve"> Les renseignements personnels sont confidentiels, sauf dans la mesure prévue par la législation. Toute personne qui, dans le cadre de ses fonctions, a accès à un renseignement personnel détenu par le cabinet doit prendre les moyens nécessaires pour en assurer la protection et la confidentialité. </w:t>
      </w:r>
      <w:r>
        <w:rPr>
          <w:rFonts w:ascii="Abadi" w:hAnsi="Abadi"/>
          <w:sz w:val="24"/>
          <w:szCs w:val="24"/>
        </w:rPr>
        <w:t>L</w:t>
      </w:r>
      <w:r w:rsidRPr="003F308A">
        <w:rPr>
          <w:rFonts w:ascii="Abadi" w:hAnsi="Abadi"/>
          <w:sz w:val="24"/>
          <w:szCs w:val="24"/>
        </w:rPr>
        <w:t>a présente procédure détermine les mesures à prendre pour diminuer les risques qu’un préjudice soit</w:t>
      </w:r>
      <w:r>
        <w:rPr>
          <w:rFonts w:ascii="Abadi" w:hAnsi="Abadi"/>
          <w:sz w:val="24"/>
          <w:szCs w:val="24"/>
        </w:rPr>
        <w:t xml:space="preserve"> </w:t>
      </w:r>
      <w:r w:rsidRPr="003F308A">
        <w:rPr>
          <w:rFonts w:ascii="Abadi" w:hAnsi="Abadi"/>
          <w:sz w:val="24"/>
          <w:szCs w:val="24"/>
        </w:rPr>
        <w:t>causé</w:t>
      </w:r>
      <w:r>
        <w:rPr>
          <w:rFonts w:ascii="Abadi" w:hAnsi="Abadi"/>
          <w:sz w:val="24"/>
          <w:szCs w:val="24"/>
        </w:rPr>
        <w:t>,</w:t>
      </w:r>
      <w:r w:rsidRPr="003F308A">
        <w:rPr>
          <w:rFonts w:ascii="Abadi" w:hAnsi="Abadi"/>
          <w:sz w:val="24"/>
          <w:szCs w:val="24"/>
        </w:rPr>
        <w:t xml:space="preserve"> dans de tel cas</w:t>
      </w:r>
      <w:r>
        <w:rPr>
          <w:rFonts w:ascii="Abadi" w:hAnsi="Abadi"/>
          <w:sz w:val="24"/>
          <w:szCs w:val="24"/>
        </w:rPr>
        <w:t>,</w:t>
      </w:r>
      <w:r w:rsidRPr="003F308A">
        <w:rPr>
          <w:rFonts w:ascii="Abadi" w:hAnsi="Abadi"/>
          <w:sz w:val="24"/>
          <w:szCs w:val="24"/>
        </w:rPr>
        <w:t xml:space="preserve"> et éviter que de nouveaux incidents de même nature se produisent.</w:t>
      </w:r>
    </w:p>
    <w:p w14:paraId="126DCE38" w14:textId="77777777" w:rsidR="00E46023" w:rsidRPr="003F308A" w:rsidRDefault="00E46023" w:rsidP="00E46023">
      <w:pPr>
        <w:pStyle w:val="Corpsdetexte"/>
        <w:jc w:val="both"/>
        <w:rPr>
          <w:rFonts w:ascii="Abadi" w:hAnsi="Abadi"/>
          <w:sz w:val="24"/>
          <w:szCs w:val="24"/>
        </w:rPr>
      </w:pPr>
    </w:p>
    <w:p w14:paraId="198CEB0D" w14:textId="77777777" w:rsidR="00E46023" w:rsidRPr="003F308A" w:rsidRDefault="00E46023" w:rsidP="00E46023">
      <w:pPr>
        <w:pStyle w:val="Corpsdetexte"/>
        <w:spacing w:before="2"/>
        <w:jc w:val="both"/>
        <w:rPr>
          <w:rFonts w:ascii="Abadi" w:hAnsi="Abadi"/>
          <w:sz w:val="24"/>
          <w:szCs w:val="24"/>
        </w:rPr>
      </w:pPr>
    </w:p>
    <w:p w14:paraId="4E2207BF" w14:textId="77777777" w:rsidR="00E46023" w:rsidRPr="003F308A" w:rsidRDefault="00E46023" w:rsidP="00E46023">
      <w:pPr>
        <w:pStyle w:val="Titre1"/>
        <w:numPr>
          <w:ilvl w:val="0"/>
          <w:numId w:val="2"/>
        </w:numPr>
        <w:tabs>
          <w:tab w:val="left" w:pos="686"/>
        </w:tabs>
        <w:jc w:val="both"/>
        <w:rPr>
          <w:rFonts w:ascii="Abadi" w:hAnsi="Abadi"/>
          <w:sz w:val="24"/>
          <w:szCs w:val="24"/>
        </w:rPr>
      </w:pPr>
      <w:bookmarkStart w:id="1" w:name="_TOC_250014"/>
      <w:r w:rsidRPr="003F308A">
        <w:rPr>
          <w:rFonts w:ascii="Abadi" w:hAnsi="Abadi"/>
          <w:sz w:val="24"/>
          <w:szCs w:val="24"/>
        </w:rPr>
        <w:t>OBJECTIF</w:t>
      </w:r>
      <w:r w:rsidRPr="003F308A">
        <w:rPr>
          <w:rFonts w:ascii="Abadi" w:hAnsi="Abadi"/>
          <w:spacing w:val="-4"/>
          <w:sz w:val="24"/>
          <w:szCs w:val="24"/>
        </w:rPr>
        <w:t xml:space="preserve"> </w:t>
      </w:r>
      <w:r w:rsidRPr="003F308A">
        <w:rPr>
          <w:rFonts w:ascii="Abadi" w:hAnsi="Abadi"/>
          <w:sz w:val="24"/>
          <w:szCs w:val="24"/>
        </w:rPr>
        <w:t>ET</w:t>
      </w:r>
      <w:r w:rsidRPr="003F308A">
        <w:rPr>
          <w:rFonts w:ascii="Abadi" w:hAnsi="Abadi"/>
          <w:spacing w:val="-2"/>
          <w:sz w:val="24"/>
          <w:szCs w:val="24"/>
        </w:rPr>
        <w:t xml:space="preserve"> </w:t>
      </w:r>
      <w:r w:rsidRPr="003F308A">
        <w:rPr>
          <w:rFonts w:ascii="Abadi" w:hAnsi="Abadi"/>
          <w:sz w:val="24"/>
          <w:szCs w:val="24"/>
        </w:rPr>
        <w:t>CADRE</w:t>
      </w:r>
      <w:r w:rsidRPr="003F308A">
        <w:rPr>
          <w:rFonts w:ascii="Abadi" w:hAnsi="Abadi"/>
          <w:spacing w:val="-4"/>
          <w:sz w:val="24"/>
          <w:szCs w:val="24"/>
        </w:rPr>
        <w:t xml:space="preserve"> </w:t>
      </w:r>
      <w:bookmarkEnd w:id="1"/>
      <w:r w:rsidRPr="003F308A">
        <w:rPr>
          <w:rFonts w:ascii="Abadi" w:hAnsi="Abadi"/>
          <w:spacing w:val="-2"/>
          <w:sz w:val="24"/>
          <w:szCs w:val="24"/>
        </w:rPr>
        <w:t>NORMATIF</w:t>
      </w:r>
    </w:p>
    <w:p w14:paraId="0A9002CE" w14:textId="77777777" w:rsidR="00E46023" w:rsidRPr="003F308A" w:rsidRDefault="00E46023" w:rsidP="00E46023">
      <w:pPr>
        <w:pStyle w:val="Corpsdetexte"/>
        <w:jc w:val="both"/>
        <w:rPr>
          <w:rFonts w:ascii="Abadi" w:hAnsi="Abadi"/>
          <w:b/>
          <w:sz w:val="24"/>
          <w:szCs w:val="24"/>
        </w:rPr>
      </w:pPr>
    </w:p>
    <w:p w14:paraId="51C85933" w14:textId="77777777" w:rsidR="00E46023" w:rsidRPr="003F308A" w:rsidRDefault="00E46023" w:rsidP="00E46023">
      <w:pPr>
        <w:spacing w:line="241" w:lineRule="exact"/>
        <w:jc w:val="both"/>
        <w:rPr>
          <w:rFonts w:ascii="Abadi" w:hAnsi="Abadi"/>
          <w:sz w:val="24"/>
          <w:szCs w:val="24"/>
        </w:rPr>
      </w:pPr>
      <w:r w:rsidRPr="003F308A">
        <w:rPr>
          <w:rFonts w:ascii="Abadi" w:hAnsi="Abadi"/>
          <w:sz w:val="24"/>
          <w:szCs w:val="24"/>
        </w:rPr>
        <w:t>La présente procédure précise les démarches à effectuer lorsque l</w:t>
      </w:r>
      <w:r>
        <w:rPr>
          <w:rFonts w:ascii="Abadi" w:hAnsi="Abadi"/>
          <w:sz w:val="24"/>
          <w:szCs w:val="24"/>
        </w:rPr>
        <w:t>e cabinet</w:t>
      </w:r>
      <w:r w:rsidRPr="003F308A">
        <w:rPr>
          <w:rFonts w:ascii="Abadi" w:hAnsi="Abadi"/>
          <w:sz w:val="24"/>
          <w:szCs w:val="24"/>
        </w:rPr>
        <w:t xml:space="preserve"> a des motifs raisonnables</w:t>
      </w:r>
      <w:r w:rsidRPr="003F308A">
        <w:rPr>
          <w:rFonts w:ascii="Abadi" w:hAnsi="Abadi"/>
          <w:spacing w:val="40"/>
          <w:sz w:val="24"/>
          <w:szCs w:val="24"/>
        </w:rPr>
        <w:t xml:space="preserve"> </w:t>
      </w:r>
      <w:r w:rsidRPr="003F308A">
        <w:rPr>
          <w:rFonts w:ascii="Abadi" w:hAnsi="Abadi"/>
          <w:sz w:val="24"/>
          <w:szCs w:val="24"/>
        </w:rPr>
        <w:t>de croire que s’est produit un incident de confidentialité</w:t>
      </w:r>
      <w:r>
        <w:rPr>
          <w:rFonts w:ascii="Abadi" w:hAnsi="Abadi"/>
          <w:sz w:val="24"/>
          <w:szCs w:val="24"/>
        </w:rPr>
        <w:t>,</w:t>
      </w:r>
      <w:r w:rsidRPr="003F308A">
        <w:rPr>
          <w:rFonts w:ascii="Abadi" w:hAnsi="Abadi"/>
          <w:sz w:val="24"/>
          <w:szCs w:val="24"/>
        </w:rPr>
        <w:t xml:space="preserve"> impliquant un renseignement personnel qu’elle détient</w:t>
      </w:r>
      <w:r>
        <w:rPr>
          <w:rFonts w:ascii="Abadi" w:hAnsi="Abadi"/>
          <w:sz w:val="24"/>
          <w:szCs w:val="24"/>
        </w:rPr>
        <w:t>,</w:t>
      </w:r>
      <w:r w:rsidRPr="003F308A">
        <w:rPr>
          <w:rFonts w:ascii="Abadi" w:hAnsi="Abadi"/>
          <w:sz w:val="24"/>
          <w:szCs w:val="24"/>
        </w:rPr>
        <w:t xml:space="preserve"> ou si un tel incident est avéré, et ce, conformément à la </w:t>
      </w:r>
      <w:r w:rsidRPr="003F308A">
        <w:rPr>
          <w:rFonts w:ascii="Abadi" w:hAnsi="Abadi" w:cs="AAJANY+TimesNewRomanPSMT"/>
          <w:color w:val="000000"/>
          <w:sz w:val="24"/>
          <w:szCs w:val="24"/>
        </w:rPr>
        <w:t>Loi sur la protection des renseigne</w:t>
      </w:r>
      <w:r w:rsidRPr="003F308A">
        <w:rPr>
          <w:rFonts w:ascii="Abadi" w:hAnsi="Abadi" w:cs="AAJANY+TimesNewRomanPSMT"/>
          <w:color w:val="221E1F"/>
          <w:sz w:val="24"/>
          <w:szCs w:val="24"/>
        </w:rPr>
        <w:softHyphen/>
      </w:r>
      <w:r w:rsidRPr="003F308A">
        <w:rPr>
          <w:rFonts w:ascii="Abadi" w:hAnsi="Abadi" w:cs="QQNXDS+TimesNewRomanPSMT"/>
          <w:color w:val="221E1F"/>
          <w:sz w:val="24"/>
          <w:szCs w:val="24"/>
        </w:rPr>
        <w:t xml:space="preserve">ments personnels dans le secteur privé, chapitre P-39.1 et </w:t>
      </w:r>
      <w:r>
        <w:rPr>
          <w:rFonts w:ascii="Abadi" w:hAnsi="Abadi" w:cs="QQNXDS+TimesNewRomanPSMT"/>
          <w:color w:val="221E1F"/>
          <w:sz w:val="24"/>
          <w:szCs w:val="24"/>
        </w:rPr>
        <w:t xml:space="preserve">le </w:t>
      </w:r>
      <w:r w:rsidRPr="003F308A">
        <w:rPr>
          <w:rFonts w:ascii="Abadi" w:hAnsi="Abadi" w:cs="QQNXDS+TimesNewRomanPSMT"/>
          <w:color w:val="221E1F"/>
          <w:sz w:val="24"/>
          <w:szCs w:val="24"/>
        </w:rPr>
        <w:t>Règlement sur les incidents de confidentialité)</w:t>
      </w:r>
      <w:r>
        <w:rPr>
          <w:rFonts w:ascii="Abadi" w:hAnsi="Abadi" w:cs="QQNXDS+TimesNewRomanPSMT"/>
          <w:color w:val="221E1F"/>
          <w:sz w:val="24"/>
          <w:szCs w:val="24"/>
        </w:rPr>
        <w:t>.</w:t>
      </w:r>
    </w:p>
    <w:p w14:paraId="0E12D47E" w14:textId="77777777" w:rsidR="00E46023" w:rsidRPr="003F308A" w:rsidRDefault="00E46023" w:rsidP="00E46023">
      <w:pPr>
        <w:pStyle w:val="Corpsdetexte"/>
        <w:spacing w:before="11"/>
        <w:jc w:val="both"/>
        <w:rPr>
          <w:rFonts w:ascii="Abadi" w:hAnsi="Abadi"/>
          <w:sz w:val="24"/>
          <w:szCs w:val="24"/>
        </w:rPr>
      </w:pPr>
    </w:p>
    <w:p w14:paraId="036EACE2" w14:textId="77777777" w:rsidR="00E46023" w:rsidRPr="003F308A" w:rsidRDefault="00E46023" w:rsidP="00E46023">
      <w:pPr>
        <w:pStyle w:val="Corpsdetexte"/>
        <w:spacing w:before="2"/>
        <w:jc w:val="both"/>
        <w:rPr>
          <w:rFonts w:ascii="Abadi" w:hAnsi="Abadi"/>
          <w:sz w:val="24"/>
          <w:szCs w:val="24"/>
        </w:rPr>
      </w:pPr>
    </w:p>
    <w:p w14:paraId="47EB1C0A" w14:textId="77777777" w:rsidR="00E46023" w:rsidRPr="003F308A" w:rsidRDefault="00E46023" w:rsidP="00E46023">
      <w:pPr>
        <w:pStyle w:val="Titre1"/>
        <w:numPr>
          <w:ilvl w:val="0"/>
          <w:numId w:val="2"/>
        </w:numPr>
        <w:tabs>
          <w:tab w:val="left" w:pos="687"/>
        </w:tabs>
        <w:spacing w:before="81"/>
        <w:ind w:left="687"/>
        <w:jc w:val="both"/>
        <w:rPr>
          <w:rFonts w:ascii="Abadi" w:hAnsi="Abadi"/>
          <w:sz w:val="24"/>
          <w:szCs w:val="24"/>
        </w:rPr>
      </w:pPr>
      <w:bookmarkStart w:id="2" w:name="_TOC_250012"/>
      <w:bookmarkEnd w:id="2"/>
      <w:r w:rsidRPr="003F308A">
        <w:rPr>
          <w:rFonts w:ascii="Abadi" w:hAnsi="Abadi"/>
          <w:spacing w:val="-2"/>
          <w:sz w:val="24"/>
          <w:szCs w:val="24"/>
        </w:rPr>
        <w:t>DÉFINITIONS</w:t>
      </w:r>
    </w:p>
    <w:p w14:paraId="219F7F7B" w14:textId="77777777" w:rsidR="00E46023" w:rsidRPr="003F308A" w:rsidRDefault="00E46023" w:rsidP="00E46023">
      <w:pPr>
        <w:pStyle w:val="Corpsdetexte"/>
        <w:spacing w:before="2"/>
        <w:jc w:val="both"/>
        <w:rPr>
          <w:rFonts w:ascii="Abadi" w:hAnsi="Abadi"/>
          <w:b/>
          <w:sz w:val="24"/>
          <w:szCs w:val="24"/>
        </w:rPr>
      </w:pPr>
    </w:p>
    <w:p w14:paraId="7EEA4EF9" w14:textId="77777777" w:rsidR="00E46023" w:rsidRPr="003F308A" w:rsidRDefault="00E46023" w:rsidP="00E46023">
      <w:pPr>
        <w:pStyle w:val="Corpsdetexte"/>
        <w:spacing w:line="259" w:lineRule="auto"/>
        <w:ind w:left="120" w:right="140"/>
        <w:jc w:val="both"/>
        <w:rPr>
          <w:rFonts w:ascii="Abadi" w:hAnsi="Abadi"/>
          <w:sz w:val="24"/>
          <w:szCs w:val="24"/>
        </w:rPr>
      </w:pPr>
      <w:r w:rsidRPr="003F308A">
        <w:rPr>
          <w:rFonts w:ascii="Abadi" w:hAnsi="Abadi"/>
          <w:sz w:val="24"/>
          <w:szCs w:val="24"/>
        </w:rPr>
        <w:t>Les</w:t>
      </w:r>
      <w:r w:rsidRPr="003F308A">
        <w:rPr>
          <w:rFonts w:ascii="Abadi" w:hAnsi="Abadi"/>
          <w:spacing w:val="-3"/>
          <w:sz w:val="24"/>
          <w:szCs w:val="24"/>
        </w:rPr>
        <w:t xml:space="preserve"> </w:t>
      </w:r>
      <w:r w:rsidRPr="003F308A">
        <w:rPr>
          <w:rFonts w:ascii="Abadi" w:hAnsi="Abadi"/>
          <w:sz w:val="24"/>
          <w:szCs w:val="24"/>
        </w:rPr>
        <w:t>définitions</w:t>
      </w:r>
      <w:r w:rsidRPr="003F308A">
        <w:rPr>
          <w:rFonts w:ascii="Abadi" w:hAnsi="Abadi"/>
          <w:spacing w:val="-3"/>
          <w:sz w:val="24"/>
          <w:szCs w:val="24"/>
        </w:rPr>
        <w:t xml:space="preserve"> </w:t>
      </w:r>
      <w:r w:rsidRPr="003F308A">
        <w:rPr>
          <w:rFonts w:ascii="Abadi" w:hAnsi="Abadi"/>
          <w:sz w:val="24"/>
          <w:szCs w:val="24"/>
        </w:rPr>
        <w:t>à</w:t>
      </w:r>
      <w:r w:rsidRPr="003F308A">
        <w:rPr>
          <w:rFonts w:ascii="Abadi" w:hAnsi="Abadi"/>
          <w:spacing w:val="-3"/>
          <w:sz w:val="24"/>
          <w:szCs w:val="24"/>
        </w:rPr>
        <w:t xml:space="preserve"> </w:t>
      </w:r>
      <w:r w:rsidRPr="003F308A">
        <w:rPr>
          <w:rFonts w:ascii="Abadi" w:hAnsi="Abadi"/>
          <w:sz w:val="24"/>
          <w:szCs w:val="24"/>
        </w:rPr>
        <w:t>considérer</w:t>
      </w:r>
      <w:r w:rsidRPr="003F308A">
        <w:rPr>
          <w:rFonts w:ascii="Abadi" w:hAnsi="Abadi"/>
          <w:spacing w:val="-2"/>
          <w:sz w:val="24"/>
          <w:szCs w:val="24"/>
        </w:rPr>
        <w:t xml:space="preserve"> </w:t>
      </w:r>
      <w:r w:rsidRPr="003F308A">
        <w:rPr>
          <w:rFonts w:ascii="Abadi" w:hAnsi="Abadi"/>
          <w:sz w:val="24"/>
          <w:szCs w:val="24"/>
        </w:rPr>
        <w:t>pour</w:t>
      </w:r>
      <w:r w:rsidRPr="003F308A">
        <w:rPr>
          <w:rFonts w:ascii="Abadi" w:hAnsi="Abadi"/>
          <w:spacing w:val="-3"/>
          <w:sz w:val="24"/>
          <w:szCs w:val="24"/>
        </w:rPr>
        <w:t xml:space="preserve"> </w:t>
      </w:r>
      <w:r w:rsidRPr="003F308A">
        <w:rPr>
          <w:rFonts w:ascii="Abadi" w:hAnsi="Abadi"/>
          <w:sz w:val="24"/>
          <w:szCs w:val="24"/>
        </w:rPr>
        <w:t>l’application</w:t>
      </w:r>
      <w:r w:rsidRPr="003F308A">
        <w:rPr>
          <w:rFonts w:ascii="Abadi" w:hAnsi="Abadi"/>
          <w:spacing w:val="-3"/>
          <w:sz w:val="24"/>
          <w:szCs w:val="24"/>
        </w:rPr>
        <w:t xml:space="preserve"> </w:t>
      </w:r>
      <w:r w:rsidRPr="003F308A">
        <w:rPr>
          <w:rFonts w:ascii="Abadi" w:hAnsi="Abadi"/>
          <w:sz w:val="24"/>
          <w:szCs w:val="24"/>
        </w:rPr>
        <w:t>de</w:t>
      </w:r>
      <w:r w:rsidRPr="003F308A">
        <w:rPr>
          <w:rFonts w:ascii="Abadi" w:hAnsi="Abadi"/>
          <w:spacing w:val="-3"/>
          <w:sz w:val="24"/>
          <w:szCs w:val="24"/>
        </w:rPr>
        <w:t xml:space="preserve"> </w:t>
      </w:r>
      <w:r w:rsidRPr="003F308A">
        <w:rPr>
          <w:rFonts w:ascii="Abadi" w:hAnsi="Abadi"/>
          <w:sz w:val="24"/>
          <w:szCs w:val="24"/>
        </w:rPr>
        <w:t>la</w:t>
      </w:r>
      <w:r w:rsidRPr="003F308A">
        <w:rPr>
          <w:rFonts w:ascii="Abadi" w:hAnsi="Abadi"/>
          <w:spacing w:val="-3"/>
          <w:sz w:val="24"/>
          <w:szCs w:val="24"/>
        </w:rPr>
        <w:t xml:space="preserve"> </w:t>
      </w:r>
      <w:r w:rsidRPr="003F308A">
        <w:rPr>
          <w:rFonts w:ascii="Abadi" w:hAnsi="Abadi"/>
          <w:sz w:val="24"/>
          <w:szCs w:val="24"/>
        </w:rPr>
        <w:t>présente</w:t>
      </w:r>
      <w:r w:rsidRPr="003F308A">
        <w:rPr>
          <w:rFonts w:ascii="Abadi" w:hAnsi="Abadi"/>
          <w:spacing w:val="-3"/>
          <w:sz w:val="24"/>
          <w:szCs w:val="24"/>
        </w:rPr>
        <w:t xml:space="preserve"> </w:t>
      </w:r>
      <w:r w:rsidRPr="003F308A">
        <w:rPr>
          <w:rFonts w:ascii="Abadi" w:hAnsi="Abadi"/>
          <w:sz w:val="24"/>
          <w:szCs w:val="24"/>
        </w:rPr>
        <w:t>procédure</w:t>
      </w:r>
      <w:r>
        <w:rPr>
          <w:rFonts w:ascii="Abadi" w:hAnsi="Abadi"/>
          <w:sz w:val="24"/>
          <w:szCs w:val="24"/>
        </w:rPr>
        <w:t>, pouvant</w:t>
      </w:r>
      <w:r w:rsidRPr="003F308A">
        <w:rPr>
          <w:rFonts w:ascii="Abadi" w:hAnsi="Abadi"/>
          <w:spacing w:val="-3"/>
          <w:sz w:val="24"/>
          <w:szCs w:val="24"/>
        </w:rPr>
        <w:t xml:space="preserve"> </w:t>
      </w:r>
      <w:r w:rsidRPr="003F308A">
        <w:rPr>
          <w:rFonts w:ascii="Abadi" w:hAnsi="Abadi"/>
          <w:sz w:val="24"/>
          <w:szCs w:val="24"/>
        </w:rPr>
        <w:t>être complétées par tout autre règlement, politique, directive ou procédure y faisant référence</w:t>
      </w:r>
      <w:r>
        <w:rPr>
          <w:rFonts w:ascii="Abadi" w:hAnsi="Abadi"/>
          <w:sz w:val="24"/>
          <w:szCs w:val="24"/>
        </w:rPr>
        <w:t xml:space="preserve">, </w:t>
      </w:r>
      <w:r w:rsidRPr="003F308A">
        <w:rPr>
          <w:rFonts w:ascii="Abadi" w:hAnsi="Abadi"/>
          <w:sz w:val="24"/>
          <w:szCs w:val="24"/>
        </w:rPr>
        <w:t>sont</w:t>
      </w:r>
      <w:r w:rsidRPr="003F308A">
        <w:rPr>
          <w:rFonts w:ascii="Abadi" w:hAnsi="Abadi"/>
          <w:spacing w:val="-3"/>
          <w:sz w:val="24"/>
          <w:szCs w:val="24"/>
        </w:rPr>
        <w:t xml:space="preserve"> </w:t>
      </w:r>
      <w:r w:rsidRPr="003F308A">
        <w:rPr>
          <w:rFonts w:ascii="Abadi" w:hAnsi="Abadi"/>
          <w:sz w:val="24"/>
          <w:szCs w:val="24"/>
        </w:rPr>
        <w:t>les</w:t>
      </w:r>
      <w:r w:rsidRPr="003F308A">
        <w:rPr>
          <w:rFonts w:ascii="Abadi" w:hAnsi="Abadi"/>
          <w:spacing w:val="-4"/>
          <w:sz w:val="24"/>
          <w:szCs w:val="24"/>
        </w:rPr>
        <w:t xml:space="preserve"> </w:t>
      </w:r>
      <w:r w:rsidRPr="003F308A">
        <w:rPr>
          <w:rFonts w:ascii="Abadi" w:hAnsi="Abadi"/>
          <w:sz w:val="24"/>
          <w:szCs w:val="24"/>
        </w:rPr>
        <w:t>suivantes</w:t>
      </w:r>
      <w:r>
        <w:rPr>
          <w:rFonts w:ascii="Abadi" w:hAnsi="Abadi"/>
          <w:sz w:val="24"/>
          <w:szCs w:val="24"/>
        </w:rPr>
        <w:t> :</w:t>
      </w:r>
      <w:r w:rsidRPr="003F308A">
        <w:rPr>
          <w:rFonts w:ascii="Abadi" w:hAnsi="Abadi"/>
          <w:spacing w:val="-3"/>
          <w:sz w:val="24"/>
          <w:szCs w:val="24"/>
        </w:rPr>
        <w:t xml:space="preserve"> </w:t>
      </w:r>
    </w:p>
    <w:p w14:paraId="7DE4969F" w14:textId="77777777" w:rsidR="00E46023" w:rsidRPr="003F308A" w:rsidRDefault="00E46023" w:rsidP="00E46023">
      <w:pPr>
        <w:pStyle w:val="Corpsdetexte"/>
        <w:spacing w:before="5"/>
        <w:jc w:val="both"/>
        <w:rPr>
          <w:rFonts w:ascii="Abadi" w:hAnsi="Abadi"/>
          <w:sz w:val="24"/>
          <w:szCs w:val="24"/>
        </w:rPr>
      </w:pPr>
    </w:p>
    <w:p w14:paraId="45734ED1" w14:textId="77777777" w:rsidR="00E46023" w:rsidRDefault="00E46023" w:rsidP="00E46023">
      <w:pPr>
        <w:pStyle w:val="Corpsdetexte"/>
        <w:ind w:left="120" w:right="137"/>
        <w:jc w:val="both"/>
        <w:rPr>
          <w:rFonts w:ascii="Abadi" w:hAnsi="Abadi"/>
          <w:b/>
          <w:sz w:val="24"/>
          <w:szCs w:val="24"/>
        </w:rPr>
      </w:pPr>
    </w:p>
    <w:p w14:paraId="73A387E8" w14:textId="77777777" w:rsidR="00E46023" w:rsidRPr="003F308A" w:rsidRDefault="00E46023" w:rsidP="00E46023">
      <w:pPr>
        <w:pStyle w:val="Corpsdetexte"/>
        <w:ind w:left="120" w:right="137"/>
        <w:jc w:val="both"/>
        <w:rPr>
          <w:rFonts w:ascii="Abadi" w:hAnsi="Abadi"/>
          <w:sz w:val="24"/>
          <w:szCs w:val="24"/>
        </w:rPr>
      </w:pPr>
      <w:r w:rsidRPr="003F308A">
        <w:rPr>
          <w:rFonts w:ascii="Abadi" w:hAnsi="Abadi"/>
          <w:b/>
          <w:sz w:val="24"/>
          <w:szCs w:val="24"/>
        </w:rPr>
        <w:t>Incident de confidentialité</w:t>
      </w:r>
      <w:r w:rsidRPr="003F308A">
        <w:rPr>
          <w:rFonts w:ascii="Abadi" w:hAnsi="Abadi"/>
          <w:b/>
          <w:spacing w:val="-1"/>
          <w:sz w:val="24"/>
          <w:szCs w:val="24"/>
        </w:rPr>
        <w:t xml:space="preserve"> </w:t>
      </w:r>
      <w:r w:rsidRPr="003F308A">
        <w:rPr>
          <w:rFonts w:ascii="Abadi" w:hAnsi="Abadi"/>
          <w:sz w:val="24"/>
          <w:szCs w:val="24"/>
        </w:rPr>
        <w:t>: accès, utilisation, communication d’un renseignement personnel non autorisé par la loi, de même que sa perte ou toute autre forme d’atteinte à sa protection.</w:t>
      </w:r>
    </w:p>
    <w:p w14:paraId="63A1C345" w14:textId="77777777" w:rsidR="00E46023" w:rsidRPr="003F308A" w:rsidRDefault="00E46023" w:rsidP="00E46023">
      <w:pPr>
        <w:pStyle w:val="Corpsdetexte"/>
        <w:spacing w:before="1"/>
        <w:jc w:val="both"/>
        <w:rPr>
          <w:rFonts w:ascii="Abadi" w:hAnsi="Abadi"/>
          <w:sz w:val="24"/>
          <w:szCs w:val="24"/>
        </w:rPr>
      </w:pPr>
    </w:p>
    <w:p w14:paraId="4FCD0ECC" w14:textId="77777777" w:rsidR="00E46023" w:rsidRPr="003F308A" w:rsidRDefault="00E46023" w:rsidP="00E46023">
      <w:pPr>
        <w:pStyle w:val="Corpsdetexte"/>
        <w:ind w:left="120"/>
        <w:jc w:val="both"/>
        <w:rPr>
          <w:rFonts w:ascii="Abadi" w:hAnsi="Abadi"/>
          <w:sz w:val="24"/>
          <w:szCs w:val="24"/>
        </w:rPr>
      </w:pPr>
      <w:r w:rsidRPr="003F308A">
        <w:rPr>
          <w:rFonts w:ascii="Abadi" w:hAnsi="Abadi"/>
          <w:sz w:val="24"/>
          <w:szCs w:val="24"/>
        </w:rPr>
        <w:lastRenderedPageBreak/>
        <w:t>En</w:t>
      </w:r>
      <w:r w:rsidRPr="003F308A">
        <w:rPr>
          <w:rFonts w:ascii="Abadi" w:hAnsi="Abadi"/>
          <w:spacing w:val="-3"/>
          <w:sz w:val="24"/>
          <w:szCs w:val="24"/>
        </w:rPr>
        <w:t xml:space="preserve"> </w:t>
      </w:r>
      <w:r w:rsidRPr="003F308A">
        <w:rPr>
          <w:rFonts w:ascii="Abadi" w:hAnsi="Abadi"/>
          <w:sz w:val="24"/>
          <w:szCs w:val="24"/>
        </w:rPr>
        <w:t>voici</w:t>
      </w:r>
      <w:r w:rsidRPr="003F308A">
        <w:rPr>
          <w:rFonts w:ascii="Abadi" w:hAnsi="Abadi"/>
          <w:spacing w:val="-3"/>
          <w:sz w:val="24"/>
          <w:szCs w:val="24"/>
        </w:rPr>
        <w:t xml:space="preserve"> </w:t>
      </w:r>
      <w:r w:rsidRPr="003F308A">
        <w:rPr>
          <w:rFonts w:ascii="Abadi" w:hAnsi="Abadi"/>
          <w:sz w:val="24"/>
          <w:szCs w:val="24"/>
        </w:rPr>
        <w:t>quelques</w:t>
      </w:r>
      <w:r w:rsidRPr="003F308A">
        <w:rPr>
          <w:rFonts w:ascii="Abadi" w:hAnsi="Abadi"/>
          <w:spacing w:val="-3"/>
          <w:sz w:val="24"/>
          <w:szCs w:val="24"/>
        </w:rPr>
        <w:t xml:space="preserve"> </w:t>
      </w:r>
      <w:r w:rsidRPr="003F308A">
        <w:rPr>
          <w:rFonts w:ascii="Abadi" w:hAnsi="Abadi"/>
          <w:sz w:val="24"/>
          <w:szCs w:val="24"/>
        </w:rPr>
        <w:t>exemples</w:t>
      </w:r>
      <w:r w:rsidRPr="003F308A">
        <w:rPr>
          <w:rFonts w:ascii="Abadi" w:hAnsi="Abadi"/>
          <w:spacing w:val="-3"/>
          <w:sz w:val="24"/>
          <w:szCs w:val="24"/>
        </w:rPr>
        <w:t xml:space="preserve"> </w:t>
      </w:r>
      <w:r w:rsidRPr="003F308A">
        <w:rPr>
          <w:rFonts w:ascii="Abadi" w:hAnsi="Abadi"/>
          <w:spacing w:val="-10"/>
          <w:sz w:val="24"/>
          <w:szCs w:val="24"/>
        </w:rPr>
        <w:t>:</w:t>
      </w:r>
    </w:p>
    <w:p w14:paraId="08BD950F" w14:textId="77777777" w:rsidR="00E46023" w:rsidRPr="003F308A" w:rsidRDefault="00E46023" w:rsidP="00E46023">
      <w:pPr>
        <w:pStyle w:val="Corpsdetexte"/>
        <w:spacing w:before="5"/>
        <w:jc w:val="both"/>
        <w:rPr>
          <w:rFonts w:ascii="Abadi" w:hAnsi="Abadi"/>
          <w:sz w:val="24"/>
          <w:szCs w:val="24"/>
        </w:rPr>
      </w:pPr>
    </w:p>
    <w:p w14:paraId="6C0C17F8" w14:textId="77777777" w:rsidR="00E46023" w:rsidRDefault="00E46023" w:rsidP="00E46023">
      <w:pPr>
        <w:pStyle w:val="Paragraphedeliste"/>
        <w:numPr>
          <w:ilvl w:val="0"/>
          <w:numId w:val="1"/>
        </w:numPr>
        <w:tabs>
          <w:tab w:val="left" w:pos="840"/>
        </w:tabs>
        <w:ind w:right="137" w:hanging="360"/>
        <w:jc w:val="both"/>
        <w:rPr>
          <w:rFonts w:ascii="Abadi" w:hAnsi="Abadi"/>
          <w:sz w:val="24"/>
          <w:szCs w:val="24"/>
        </w:rPr>
      </w:pPr>
      <w:r w:rsidRPr="003F308A">
        <w:rPr>
          <w:rFonts w:ascii="Abadi" w:hAnsi="Abadi"/>
          <w:sz w:val="24"/>
          <w:szCs w:val="24"/>
        </w:rPr>
        <w:t>Un membre du personnel consulte des renseignements personnels non nécessaires à l’exercice de ses fonctions ;</w:t>
      </w:r>
    </w:p>
    <w:p w14:paraId="270075CA" w14:textId="77777777" w:rsidR="00E46023" w:rsidRPr="003F308A" w:rsidRDefault="00E46023" w:rsidP="00E46023">
      <w:pPr>
        <w:pStyle w:val="Paragraphedeliste"/>
        <w:tabs>
          <w:tab w:val="left" w:pos="840"/>
        </w:tabs>
        <w:ind w:left="840" w:right="137" w:firstLine="0"/>
        <w:jc w:val="both"/>
        <w:rPr>
          <w:rFonts w:ascii="Abadi" w:hAnsi="Abadi"/>
          <w:sz w:val="24"/>
          <w:szCs w:val="24"/>
        </w:rPr>
      </w:pPr>
    </w:p>
    <w:p w14:paraId="57B3810D" w14:textId="77777777" w:rsidR="00E46023" w:rsidRPr="003F308A" w:rsidRDefault="00E46023" w:rsidP="00E46023">
      <w:pPr>
        <w:pStyle w:val="Paragraphedeliste"/>
        <w:numPr>
          <w:ilvl w:val="0"/>
          <w:numId w:val="1"/>
        </w:numPr>
        <w:tabs>
          <w:tab w:val="left" w:pos="839"/>
        </w:tabs>
        <w:ind w:left="839" w:hanging="359"/>
        <w:jc w:val="both"/>
        <w:rPr>
          <w:rFonts w:ascii="Abadi" w:hAnsi="Abadi"/>
          <w:sz w:val="24"/>
          <w:szCs w:val="24"/>
        </w:rPr>
      </w:pPr>
      <w:r w:rsidRPr="003F308A">
        <w:rPr>
          <w:rFonts w:ascii="Abadi" w:hAnsi="Abadi"/>
          <w:sz w:val="24"/>
          <w:szCs w:val="24"/>
        </w:rPr>
        <w:t>Un</w:t>
      </w:r>
      <w:r w:rsidRPr="003F308A">
        <w:rPr>
          <w:rFonts w:ascii="Abadi" w:hAnsi="Abadi"/>
          <w:spacing w:val="-7"/>
          <w:sz w:val="24"/>
          <w:szCs w:val="24"/>
        </w:rPr>
        <w:t xml:space="preserve"> </w:t>
      </w:r>
      <w:r w:rsidRPr="003F308A">
        <w:rPr>
          <w:rFonts w:ascii="Abadi" w:hAnsi="Abadi"/>
          <w:sz w:val="24"/>
          <w:szCs w:val="24"/>
        </w:rPr>
        <w:t>pirate</w:t>
      </w:r>
      <w:r w:rsidRPr="003F308A">
        <w:rPr>
          <w:rFonts w:ascii="Abadi" w:hAnsi="Abadi"/>
          <w:spacing w:val="-6"/>
          <w:sz w:val="24"/>
          <w:szCs w:val="24"/>
        </w:rPr>
        <w:t xml:space="preserve"> </w:t>
      </w:r>
      <w:r w:rsidRPr="003F308A">
        <w:rPr>
          <w:rFonts w:ascii="Abadi" w:hAnsi="Abadi"/>
          <w:sz w:val="24"/>
          <w:szCs w:val="24"/>
        </w:rPr>
        <w:t>informatique</w:t>
      </w:r>
      <w:r w:rsidRPr="003F308A">
        <w:rPr>
          <w:rFonts w:ascii="Abadi" w:hAnsi="Abadi"/>
          <w:spacing w:val="-6"/>
          <w:sz w:val="24"/>
          <w:szCs w:val="24"/>
        </w:rPr>
        <w:t xml:space="preserve"> </w:t>
      </w:r>
      <w:r w:rsidRPr="003F308A">
        <w:rPr>
          <w:rFonts w:ascii="Abadi" w:hAnsi="Abadi"/>
          <w:sz w:val="24"/>
          <w:szCs w:val="24"/>
        </w:rPr>
        <w:t>s’infiltre</w:t>
      </w:r>
      <w:r w:rsidRPr="003F308A">
        <w:rPr>
          <w:rFonts w:ascii="Abadi" w:hAnsi="Abadi"/>
          <w:spacing w:val="-6"/>
          <w:sz w:val="24"/>
          <w:szCs w:val="24"/>
        </w:rPr>
        <w:t xml:space="preserve"> </w:t>
      </w:r>
      <w:r w:rsidRPr="003F308A">
        <w:rPr>
          <w:rFonts w:ascii="Abadi" w:hAnsi="Abadi"/>
          <w:sz w:val="24"/>
          <w:szCs w:val="24"/>
        </w:rPr>
        <w:t>dans</w:t>
      </w:r>
      <w:r w:rsidRPr="003F308A">
        <w:rPr>
          <w:rFonts w:ascii="Abadi" w:hAnsi="Abadi"/>
          <w:spacing w:val="-6"/>
          <w:sz w:val="24"/>
          <w:szCs w:val="24"/>
        </w:rPr>
        <w:t xml:space="preserve"> </w:t>
      </w:r>
      <w:r w:rsidRPr="003F308A">
        <w:rPr>
          <w:rFonts w:ascii="Abadi" w:hAnsi="Abadi"/>
          <w:sz w:val="24"/>
          <w:szCs w:val="24"/>
        </w:rPr>
        <w:t>un</w:t>
      </w:r>
      <w:r w:rsidRPr="003F308A">
        <w:rPr>
          <w:rFonts w:ascii="Abadi" w:hAnsi="Abadi"/>
          <w:spacing w:val="-6"/>
          <w:sz w:val="24"/>
          <w:szCs w:val="24"/>
        </w:rPr>
        <w:t xml:space="preserve"> </w:t>
      </w:r>
      <w:r w:rsidRPr="003F308A">
        <w:rPr>
          <w:rFonts w:ascii="Abadi" w:hAnsi="Abadi"/>
          <w:spacing w:val="-2"/>
          <w:sz w:val="24"/>
          <w:szCs w:val="24"/>
        </w:rPr>
        <w:t>système ;</w:t>
      </w:r>
    </w:p>
    <w:p w14:paraId="1C6AB22E" w14:textId="77777777" w:rsidR="00E46023" w:rsidRPr="003F308A" w:rsidRDefault="00E46023" w:rsidP="00E46023">
      <w:pPr>
        <w:pStyle w:val="Paragraphedeliste"/>
        <w:numPr>
          <w:ilvl w:val="0"/>
          <w:numId w:val="1"/>
        </w:numPr>
        <w:tabs>
          <w:tab w:val="left" w:pos="840"/>
        </w:tabs>
        <w:spacing w:before="197"/>
        <w:ind w:right="139" w:hanging="360"/>
        <w:jc w:val="both"/>
        <w:rPr>
          <w:rFonts w:ascii="Abadi" w:hAnsi="Abadi"/>
          <w:sz w:val="24"/>
          <w:szCs w:val="24"/>
        </w:rPr>
      </w:pPr>
      <w:r w:rsidRPr="003F308A">
        <w:rPr>
          <w:rFonts w:ascii="Abadi" w:hAnsi="Abadi"/>
          <w:sz w:val="24"/>
          <w:szCs w:val="24"/>
        </w:rPr>
        <w:t>Une</w:t>
      </w:r>
      <w:r w:rsidRPr="003F308A">
        <w:rPr>
          <w:rFonts w:ascii="Abadi" w:hAnsi="Abadi"/>
          <w:spacing w:val="40"/>
          <w:sz w:val="24"/>
          <w:szCs w:val="24"/>
        </w:rPr>
        <w:t xml:space="preserve"> </w:t>
      </w:r>
      <w:r w:rsidRPr="003F308A">
        <w:rPr>
          <w:rFonts w:ascii="Abadi" w:hAnsi="Abadi"/>
          <w:sz w:val="24"/>
          <w:szCs w:val="24"/>
        </w:rPr>
        <w:t>personne</w:t>
      </w:r>
      <w:r w:rsidRPr="003F308A">
        <w:rPr>
          <w:rFonts w:ascii="Abadi" w:hAnsi="Abadi"/>
          <w:spacing w:val="40"/>
          <w:sz w:val="24"/>
          <w:szCs w:val="24"/>
        </w:rPr>
        <w:t xml:space="preserve"> </w:t>
      </w:r>
      <w:r w:rsidRPr="003F308A">
        <w:rPr>
          <w:rFonts w:ascii="Abadi" w:hAnsi="Abadi"/>
          <w:sz w:val="24"/>
          <w:szCs w:val="24"/>
        </w:rPr>
        <w:t>utilise</w:t>
      </w:r>
      <w:r w:rsidRPr="003F308A">
        <w:rPr>
          <w:rFonts w:ascii="Abadi" w:hAnsi="Abadi"/>
          <w:spacing w:val="40"/>
          <w:sz w:val="24"/>
          <w:szCs w:val="24"/>
        </w:rPr>
        <w:t xml:space="preserve"> </w:t>
      </w:r>
      <w:r w:rsidRPr="003F308A">
        <w:rPr>
          <w:rFonts w:ascii="Abadi" w:hAnsi="Abadi"/>
          <w:sz w:val="24"/>
          <w:szCs w:val="24"/>
        </w:rPr>
        <w:t>des</w:t>
      </w:r>
      <w:r w:rsidRPr="003F308A">
        <w:rPr>
          <w:rFonts w:ascii="Abadi" w:hAnsi="Abadi"/>
          <w:spacing w:val="40"/>
          <w:sz w:val="24"/>
          <w:szCs w:val="24"/>
        </w:rPr>
        <w:t xml:space="preserve"> </w:t>
      </w:r>
      <w:r w:rsidRPr="003F308A">
        <w:rPr>
          <w:rFonts w:ascii="Abadi" w:hAnsi="Abadi"/>
          <w:sz w:val="24"/>
          <w:szCs w:val="24"/>
        </w:rPr>
        <w:t>renseignements</w:t>
      </w:r>
      <w:r w:rsidRPr="003F308A">
        <w:rPr>
          <w:rFonts w:ascii="Abadi" w:hAnsi="Abadi"/>
          <w:spacing w:val="40"/>
          <w:sz w:val="24"/>
          <w:szCs w:val="24"/>
        </w:rPr>
        <w:t xml:space="preserve"> </w:t>
      </w:r>
      <w:r w:rsidRPr="003F308A">
        <w:rPr>
          <w:rFonts w:ascii="Abadi" w:hAnsi="Abadi"/>
          <w:sz w:val="24"/>
          <w:szCs w:val="24"/>
        </w:rPr>
        <w:t>personnels</w:t>
      </w:r>
      <w:r w:rsidRPr="003F308A">
        <w:rPr>
          <w:rFonts w:ascii="Abadi" w:hAnsi="Abadi"/>
          <w:spacing w:val="40"/>
          <w:sz w:val="24"/>
          <w:szCs w:val="24"/>
        </w:rPr>
        <w:t xml:space="preserve"> </w:t>
      </w:r>
      <w:r w:rsidRPr="003F308A">
        <w:rPr>
          <w:rFonts w:ascii="Abadi" w:hAnsi="Abadi"/>
          <w:sz w:val="24"/>
          <w:szCs w:val="24"/>
        </w:rPr>
        <w:t>d’une</w:t>
      </w:r>
      <w:r w:rsidRPr="003F308A">
        <w:rPr>
          <w:rFonts w:ascii="Abadi" w:hAnsi="Abadi"/>
          <w:spacing w:val="40"/>
          <w:sz w:val="24"/>
          <w:szCs w:val="24"/>
        </w:rPr>
        <w:t xml:space="preserve"> </w:t>
      </w:r>
      <w:r w:rsidRPr="003F308A">
        <w:rPr>
          <w:rFonts w:ascii="Abadi" w:hAnsi="Abadi"/>
          <w:sz w:val="24"/>
          <w:szCs w:val="24"/>
        </w:rPr>
        <w:t>base</w:t>
      </w:r>
      <w:r w:rsidRPr="003F308A">
        <w:rPr>
          <w:rFonts w:ascii="Abadi" w:hAnsi="Abadi"/>
          <w:spacing w:val="40"/>
          <w:sz w:val="24"/>
          <w:szCs w:val="24"/>
        </w:rPr>
        <w:t xml:space="preserve"> </w:t>
      </w:r>
      <w:r w:rsidRPr="003F308A">
        <w:rPr>
          <w:rFonts w:ascii="Abadi" w:hAnsi="Abadi"/>
          <w:sz w:val="24"/>
          <w:szCs w:val="24"/>
        </w:rPr>
        <w:t>de</w:t>
      </w:r>
      <w:r w:rsidRPr="003F308A">
        <w:rPr>
          <w:rFonts w:ascii="Abadi" w:hAnsi="Abadi"/>
          <w:spacing w:val="40"/>
          <w:sz w:val="24"/>
          <w:szCs w:val="24"/>
        </w:rPr>
        <w:t xml:space="preserve"> </w:t>
      </w:r>
      <w:r w:rsidRPr="003F308A">
        <w:rPr>
          <w:rFonts w:ascii="Abadi" w:hAnsi="Abadi"/>
          <w:sz w:val="24"/>
          <w:szCs w:val="24"/>
        </w:rPr>
        <w:t>données</w:t>
      </w:r>
      <w:r w:rsidRPr="003F308A">
        <w:rPr>
          <w:rFonts w:ascii="Abadi" w:hAnsi="Abadi"/>
          <w:spacing w:val="40"/>
          <w:sz w:val="24"/>
          <w:szCs w:val="24"/>
        </w:rPr>
        <w:t xml:space="preserve"> </w:t>
      </w:r>
      <w:r w:rsidRPr="003F308A">
        <w:rPr>
          <w:rFonts w:ascii="Abadi" w:hAnsi="Abadi"/>
          <w:sz w:val="24"/>
          <w:szCs w:val="24"/>
        </w:rPr>
        <w:t>à</w:t>
      </w:r>
      <w:r w:rsidRPr="003F308A">
        <w:rPr>
          <w:rFonts w:ascii="Abadi" w:hAnsi="Abadi"/>
          <w:spacing w:val="40"/>
          <w:sz w:val="24"/>
          <w:szCs w:val="24"/>
        </w:rPr>
        <w:t xml:space="preserve"> </w:t>
      </w:r>
      <w:r w:rsidRPr="003F308A">
        <w:rPr>
          <w:rFonts w:ascii="Abadi" w:hAnsi="Abadi"/>
          <w:sz w:val="24"/>
          <w:szCs w:val="24"/>
        </w:rPr>
        <w:t>laquelle</w:t>
      </w:r>
      <w:r w:rsidRPr="003F308A">
        <w:rPr>
          <w:rFonts w:ascii="Abadi" w:hAnsi="Abadi"/>
          <w:spacing w:val="39"/>
          <w:sz w:val="24"/>
          <w:szCs w:val="24"/>
        </w:rPr>
        <w:t xml:space="preserve"> </w:t>
      </w:r>
      <w:r w:rsidRPr="003F308A">
        <w:rPr>
          <w:rFonts w:ascii="Abadi" w:hAnsi="Abadi"/>
          <w:sz w:val="24"/>
          <w:szCs w:val="24"/>
        </w:rPr>
        <w:t>il</w:t>
      </w:r>
      <w:r w:rsidRPr="003F308A">
        <w:rPr>
          <w:rFonts w:ascii="Abadi" w:hAnsi="Abadi"/>
          <w:spacing w:val="40"/>
          <w:sz w:val="24"/>
          <w:szCs w:val="24"/>
        </w:rPr>
        <w:t xml:space="preserve"> </w:t>
      </w:r>
      <w:r w:rsidRPr="003F308A">
        <w:rPr>
          <w:rFonts w:ascii="Abadi" w:hAnsi="Abadi"/>
          <w:sz w:val="24"/>
          <w:szCs w:val="24"/>
        </w:rPr>
        <w:t>a accès dans le cadre de ses fonctions dans le but d’usurper l’identité d’une personne ;</w:t>
      </w:r>
    </w:p>
    <w:p w14:paraId="44425C1D" w14:textId="77777777" w:rsidR="00E46023" w:rsidRPr="003F308A" w:rsidRDefault="00E46023" w:rsidP="00E46023">
      <w:pPr>
        <w:pStyle w:val="Corpsdetexte"/>
        <w:spacing w:before="3"/>
        <w:jc w:val="both"/>
        <w:rPr>
          <w:rFonts w:ascii="Abadi" w:hAnsi="Abadi"/>
          <w:sz w:val="24"/>
          <w:szCs w:val="24"/>
        </w:rPr>
      </w:pPr>
    </w:p>
    <w:p w14:paraId="40D4905D" w14:textId="77777777" w:rsidR="00E46023" w:rsidRPr="003F308A" w:rsidRDefault="00E46023" w:rsidP="00E46023">
      <w:pPr>
        <w:pStyle w:val="Paragraphedeliste"/>
        <w:numPr>
          <w:ilvl w:val="0"/>
          <w:numId w:val="1"/>
        </w:numPr>
        <w:tabs>
          <w:tab w:val="left" w:pos="839"/>
        </w:tabs>
        <w:spacing w:before="1"/>
        <w:ind w:left="839" w:hanging="359"/>
        <w:jc w:val="both"/>
        <w:rPr>
          <w:rFonts w:ascii="Abadi" w:hAnsi="Abadi"/>
          <w:sz w:val="24"/>
          <w:szCs w:val="24"/>
        </w:rPr>
      </w:pPr>
      <w:r w:rsidRPr="003F308A">
        <w:rPr>
          <w:rFonts w:ascii="Abadi" w:hAnsi="Abadi"/>
          <w:sz w:val="24"/>
          <w:szCs w:val="24"/>
        </w:rPr>
        <w:t>Une</w:t>
      </w:r>
      <w:r w:rsidRPr="003F308A">
        <w:rPr>
          <w:rFonts w:ascii="Abadi" w:hAnsi="Abadi"/>
          <w:spacing w:val="-6"/>
          <w:sz w:val="24"/>
          <w:szCs w:val="24"/>
        </w:rPr>
        <w:t xml:space="preserve"> </w:t>
      </w:r>
      <w:r w:rsidRPr="003F308A">
        <w:rPr>
          <w:rFonts w:ascii="Abadi" w:hAnsi="Abadi"/>
          <w:sz w:val="24"/>
          <w:szCs w:val="24"/>
        </w:rPr>
        <w:t>communication</w:t>
      </w:r>
      <w:r w:rsidRPr="003F308A">
        <w:rPr>
          <w:rFonts w:ascii="Abadi" w:hAnsi="Abadi"/>
          <w:spacing w:val="-3"/>
          <w:sz w:val="24"/>
          <w:szCs w:val="24"/>
        </w:rPr>
        <w:t xml:space="preserve"> </w:t>
      </w:r>
      <w:r w:rsidRPr="003F308A">
        <w:rPr>
          <w:rFonts w:ascii="Abadi" w:hAnsi="Abadi"/>
          <w:sz w:val="24"/>
          <w:szCs w:val="24"/>
        </w:rPr>
        <w:t>est</w:t>
      </w:r>
      <w:r w:rsidRPr="003F308A">
        <w:rPr>
          <w:rFonts w:ascii="Abadi" w:hAnsi="Abadi"/>
          <w:spacing w:val="-3"/>
          <w:sz w:val="24"/>
          <w:szCs w:val="24"/>
        </w:rPr>
        <w:t xml:space="preserve"> </w:t>
      </w:r>
      <w:r w:rsidRPr="003F308A">
        <w:rPr>
          <w:rFonts w:ascii="Abadi" w:hAnsi="Abadi"/>
          <w:sz w:val="24"/>
          <w:szCs w:val="24"/>
        </w:rPr>
        <w:t>effectuée</w:t>
      </w:r>
      <w:r w:rsidRPr="003F308A">
        <w:rPr>
          <w:rFonts w:ascii="Abadi" w:hAnsi="Abadi"/>
          <w:spacing w:val="-3"/>
          <w:sz w:val="24"/>
          <w:szCs w:val="24"/>
        </w:rPr>
        <w:t xml:space="preserve"> </w:t>
      </w:r>
      <w:r w:rsidRPr="003F308A">
        <w:rPr>
          <w:rFonts w:ascii="Abadi" w:hAnsi="Abadi"/>
          <w:sz w:val="24"/>
          <w:szCs w:val="24"/>
        </w:rPr>
        <w:t>par</w:t>
      </w:r>
      <w:r w:rsidRPr="003F308A">
        <w:rPr>
          <w:rFonts w:ascii="Abadi" w:hAnsi="Abadi"/>
          <w:spacing w:val="-3"/>
          <w:sz w:val="24"/>
          <w:szCs w:val="24"/>
        </w:rPr>
        <w:t xml:space="preserve"> </w:t>
      </w:r>
      <w:r w:rsidRPr="003F308A">
        <w:rPr>
          <w:rFonts w:ascii="Abadi" w:hAnsi="Abadi"/>
          <w:sz w:val="24"/>
          <w:szCs w:val="24"/>
        </w:rPr>
        <w:t>erreur</w:t>
      </w:r>
      <w:r w:rsidRPr="003F308A">
        <w:rPr>
          <w:rFonts w:ascii="Abadi" w:hAnsi="Abadi"/>
          <w:spacing w:val="-2"/>
          <w:sz w:val="24"/>
          <w:szCs w:val="24"/>
        </w:rPr>
        <w:t xml:space="preserve"> </w:t>
      </w:r>
      <w:r w:rsidRPr="003F308A">
        <w:rPr>
          <w:rFonts w:ascii="Abadi" w:hAnsi="Abadi"/>
          <w:sz w:val="24"/>
          <w:szCs w:val="24"/>
        </w:rPr>
        <w:t>à</w:t>
      </w:r>
      <w:r w:rsidRPr="003F308A">
        <w:rPr>
          <w:rFonts w:ascii="Abadi" w:hAnsi="Abadi"/>
          <w:spacing w:val="-3"/>
          <w:sz w:val="24"/>
          <w:szCs w:val="24"/>
        </w:rPr>
        <w:t xml:space="preserve"> </w:t>
      </w:r>
      <w:r w:rsidRPr="003F308A">
        <w:rPr>
          <w:rFonts w:ascii="Abadi" w:hAnsi="Abadi"/>
          <w:sz w:val="24"/>
          <w:szCs w:val="24"/>
        </w:rPr>
        <w:t>la</w:t>
      </w:r>
      <w:r w:rsidRPr="003F308A">
        <w:rPr>
          <w:rFonts w:ascii="Abadi" w:hAnsi="Abadi"/>
          <w:spacing w:val="-3"/>
          <w:sz w:val="24"/>
          <w:szCs w:val="24"/>
        </w:rPr>
        <w:t xml:space="preserve"> </w:t>
      </w:r>
      <w:r w:rsidRPr="003F308A">
        <w:rPr>
          <w:rFonts w:ascii="Abadi" w:hAnsi="Abadi"/>
          <w:sz w:val="24"/>
          <w:szCs w:val="24"/>
        </w:rPr>
        <w:t>mauvaise</w:t>
      </w:r>
      <w:r w:rsidRPr="003F308A">
        <w:rPr>
          <w:rFonts w:ascii="Abadi" w:hAnsi="Abadi"/>
          <w:spacing w:val="-2"/>
          <w:sz w:val="24"/>
          <w:szCs w:val="24"/>
        </w:rPr>
        <w:t xml:space="preserve"> personne ;</w:t>
      </w:r>
    </w:p>
    <w:p w14:paraId="35B312BB" w14:textId="77777777" w:rsidR="00E46023" w:rsidRPr="003F308A" w:rsidRDefault="00E46023" w:rsidP="00E46023">
      <w:pPr>
        <w:pStyle w:val="Paragraphedeliste"/>
        <w:numPr>
          <w:ilvl w:val="0"/>
          <w:numId w:val="1"/>
        </w:numPr>
        <w:tabs>
          <w:tab w:val="left" w:pos="839"/>
        </w:tabs>
        <w:spacing w:before="199"/>
        <w:ind w:left="839" w:hanging="359"/>
        <w:jc w:val="both"/>
        <w:rPr>
          <w:rFonts w:ascii="Abadi" w:hAnsi="Abadi"/>
          <w:sz w:val="24"/>
          <w:szCs w:val="24"/>
        </w:rPr>
      </w:pPr>
      <w:r w:rsidRPr="003F308A">
        <w:rPr>
          <w:rFonts w:ascii="Abadi" w:hAnsi="Abadi"/>
          <w:sz w:val="24"/>
          <w:szCs w:val="24"/>
        </w:rPr>
        <w:t>Une</w:t>
      </w:r>
      <w:r w:rsidRPr="003F308A">
        <w:rPr>
          <w:rFonts w:ascii="Abadi" w:hAnsi="Abadi"/>
          <w:spacing w:val="-5"/>
          <w:sz w:val="24"/>
          <w:szCs w:val="24"/>
        </w:rPr>
        <w:t xml:space="preserve"> </w:t>
      </w:r>
      <w:r w:rsidRPr="003F308A">
        <w:rPr>
          <w:rFonts w:ascii="Abadi" w:hAnsi="Abadi"/>
          <w:sz w:val="24"/>
          <w:szCs w:val="24"/>
        </w:rPr>
        <w:t>personne</w:t>
      </w:r>
      <w:r w:rsidRPr="003F308A">
        <w:rPr>
          <w:rFonts w:ascii="Abadi" w:hAnsi="Abadi"/>
          <w:spacing w:val="-3"/>
          <w:sz w:val="24"/>
          <w:szCs w:val="24"/>
        </w:rPr>
        <w:t xml:space="preserve"> </w:t>
      </w:r>
      <w:r w:rsidRPr="003F308A">
        <w:rPr>
          <w:rFonts w:ascii="Abadi" w:hAnsi="Abadi"/>
          <w:sz w:val="24"/>
          <w:szCs w:val="24"/>
        </w:rPr>
        <w:t>perd</w:t>
      </w:r>
      <w:r w:rsidRPr="003F308A">
        <w:rPr>
          <w:rFonts w:ascii="Abadi" w:hAnsi="Abadi"/>
          <w:spacing w:val="-3"/>
          <w:sz w:val="24"/>
          <w:szCs w:val="24"/>
        </w:rPr>
        <w:t xml:space="preserve"> </w:t>
      </w:r>
      <w:r w:rsidRPr="003F308A">
        <w:rPr>
          <w:rFonts w:ascii="Abadi" w:hAnsi="Abadi"/>
          <w:sz w:val="24"/>
          <w:szCs w:val="24"/>
        </w:rPr>
        <w:t>ou</w:t>
      </w:r>
      <w:r w:rsidRPr="003F308A">
        <w:rPr>
          <w:rFonts w:ascii="Abadi" w:hAnsi="Abadi"/>
          <w:spacing w:val="-3"/>
          <w:sz w:val="24"/>
          <w:szCs w:val="24"/>
        </w:rPr>
        <w:t xml:space="preserve"> </w:t>
      </w:r>
      <w:r w:rsidRPr="003F308A">
        <w:rPr>
          <w:rFonts w:ascii="Abadi" w:hAnsi="Abadi"/>
          <w:sz w:val="24"/>
          <w:szCs w:val="24"/>
        </w:rPr>
        <w:t>se</w:t>
      </w:r>
      <w:r w:rsidRPr="003F308A">
        <w:rPr>
          <w:rFonts w:ascii="Abadi" w:hAnsi="Abadi"/>
          <w:spacing w:val="-2"/>
          <w:sz w:val="24"/>
          <w:szCs w:val="24"/>
        </w:rPr>
        <w:t xml:space="preserve"> </w:t>
      </w:r>
      <w:r w:rsidRPr="003F308A">
        <w:rPr>
          <w:rFonts w:ascii="Abadi" w:hAnsi="Abadi"/>
          <w:sz w:val="24"/>
          <w:szCs w:val="24"/>
        </w:rPr>
        <w:t>fait</w:t>
      </w:r>
      <w:r w:rsidRPr="003F308A">
        <w:rPr>
          <w:rFonts w:ascii="Abadi" w:hAnsi="Abadi"/>
          <w:spacing w:val="-3"/>
          <w:sz w:val="24"/>
          <w:szCs w:val="24"/>
        </w:rPr>
        <w:t xml:space="preserve"> </w:t>
      </w:r>
      <w:r w:rsidRPr="003F308A">
        <w:rPr>
          <w:rFonts w:ascii="Abadi" w:hAnsi="Abadi"/>
          <w:sz w:val="24"/>
          <w:szCs w:val="24"/>
        </w:rPr>
        <w:t>voler</w:t>
      </w:r>
      <w:r w:rsidRPr="003F308A">
        <w:rPr>
          <w:rFonts w:ascii="Abadi" w:hAnsi="Abadi"/>
          <w:spacing w:val="-3"/>
          <w:sz w:val="24"/>
          <w:szCs w:val="24"/>
        </w:rPr>
        <w:t xml:space="preserve"> </w:t>
      </w:r>
      <w:r w:rsidRPr="003F308A">
        <w:rPr>
          <w:rFonts w:ascii="Abadi" w:hAnsi="Abadi"/>
          <w:sz w:val="24"/>
          <w:szCs w:val="24"/>
        </w:rPr>
        <w:t>des</w:t>
      </w:r>
      <w:r w:rsidRPr="003F308A">
        <w:rPr>
          <w:rFonts w:ascii="Abadi" w:hAnsi="Abadi"/>
          <w:spacing w:val="-4"/>
          <w:sz w:val="24"/>
          <w:szCs w:val="24"/>
        </w:rPr>
        <w:t xml:space="preserve"> </w:t>
      </w:r>
      <w:r w:rsidRPr="003F308A">
        <w:rPr>
          <w:rFonts w:ascii="Abadi" w:hAnsi="Abadi"/>
          <w:sz w:val="24"/>
          <w:szCs w:val="24"/>
        </w:rPr>
        <w:t>documents</w:t>
      </w:r>
      <w:r w:rsidRPr="003F308A">
        <w:rPr>
          <w:rFonts w:ascii="Abadi" w:hAnsi="Abadi"/>
          <w:spacing w:val="-2"/>
          <w:sz w:val="24"/>
          <w:szCs w:val="24"/>
        </w:rPr>
        <w:t xml:space="preserve"> </w:t>
      </w:r>
      <w:r w:rsidRPr="003F308A">
        <w:rPr>
          <w:rFonts w:ascii="Abadi" w:hAnsi="Abadi"/>
          <w:sz w:val="24"/>
          <w:szCs w:val="24"/>
        </w:rPr>
        <w:t>contenant</w:t>
      </w:r>
      <w:r w:rsidRPr="003F308A">
        <w:rPr>
          <w:rFonts w:ascii="Abadi" w:hAnsi="Abadi"/>
          <w:spacing w:val="-3"/>
          <w:sz w:val="24"/>
          <w:szCs w:val="24"/>
        </w:rPr>
        <w:t xml:space="preserve"> </w:t>
      </w:r>
      <w:r w:rsidRPr="003F308A">
        <w:rPr>
          <w:rFonts w:ascii="Abadi" w:hAnsi="Abadi"/>
          <w:sz w:val="24"/>
          <w:szCs w:val="24"/>
        </w:rPr>
        <w:t>des</w:t>
      </w:r>
      <w:r w:rsidRPr="003F308A">
        <w:rPr>
          <w:rFonts w:ascii="Abadi" w:hAnsi="Abadi"/>
          <w:spacing w:val="-4"/>
          <w:sz w:val="24"/>
          <w:szCs w:val="24"/>
        </w:rPr>
        <w:t xml:space="preserve"> </w:t>
      </w:r>
      <w:r w:rsidRPr="003F308A">
        <w:rPr>
          <w:rFonts w:ascii="Abadi" w:hAnsi="Abadi"/>
          <w:sz w:val="24"/>
          <w:szCs w:val="24"/>
        </w:rPr>
        <w:t>renseignements</w:t>
      </w:r>
      <w:r w:rsidRPr="003F308A">
        <w:rPr>
          <w:rFonts w:ascii="Abadi" w:hAnsi="Abadi"/>
          <w:spacing w:val="-2"/>
          <w:sz w:val="24"/>
          <w:szCs w:val="24"/>
        </w:rPr>
        <w:t xml:space="preserve"> personnels ;</w:t>
      </w:r>
    </w:p>
    <w:p w14:paraId="31E26CB2" w14:textId="77777777" w:rsidR="00E46023" w:rsidRPr="003F308A" w:rsidRDefault="00E46023" w:rsidP="00E46023">
      <w:pPr>
        <w:pStyle w:val="Paragraphedeliste"/>
        <w:numPr>
          <w:ilvl w:val="0"/>
          <w:numId w:val="1"/>
        </w:numPr>
        <w:tabs>
          <w:tab w:val="left" w:pos="840"/>
        </w:tabs>
        <w:spacing w:before="197"/>
        <w:ind w:right="137" w:hanging="360"/>
        <w:jc w:val="both"/>
        <w:rPr>
          <w:rFonts w:ascii="Abadi" w:hAnsi="Abadi"/>
          <w:sz w:val="24"/>
          <w:szCs w:val="24"/>
        </w:rPr>
      </w:pPr>
      <w:r w:rsidRPr="003F308A">
        <w:rPr>
          <w:rFonts w:ascii="Abadi" w:hAnsi="Abadi"/>
          <w:sz w:val="24"/>
          <w:szCs w:val="24"/>
        </w:rPr>
        <w:t>Une</w:t>
      </w:r>
      <w:r w:rsidRPr="003F308A">
        <w:rPr>
          <w:rFonts w:ascii="Abadi" w:hAnsi="Abadi"/>
          <w:spacing w:val="80"/>
          <w:sz w:val="24"/>
          <w:szCs w:val="24"/>
        </w:rPr>
        <w:t xml:space="preserve"> </w:t>
      </w:r>
      <w:r w:rsidRPr="003F308A">
        <w:rPr>
          <w:rFonts w:ascii="Abadi" w:hAnsi="Abadi"/>
          <w:sz w:val="24"/>
          <w:szCs w:val="24"/>
        </w:rPr>
        <w:t>personne</w:t>
      </w:r>
      <w:r w:rsidRPr="003F308A">
        <w:rPr>
          <w:rFonts w:ascii="Abadi" w:hAnsi="Abadi"/>
          <w:spacing w:val="80"/>
          <w:sz w:val="24"/>
          <w:szCs w:val="24"/>
        </w:rPr>
        <w:t xml:space="preserve"> </w:t>
      </w:r>
      <w:r w:rsidRPr="003F308A">
        <w:rPr>
          <w:rFonts w:ascii="Abadi" w:hAnsi="Abadi"/>
          <w:sz w:val="24"/>
          <w:szCs w:val="24"/>
        </w:rPr>
        <w:t>s’immisce</w:t>
      </w:r>
      <w:r w:rsidRPr="003F308A">
        <w:rPr>
          <w:rFonts w:ascii="Abadi" w:hAnsi="Abadi"/>
          <w:spacing w:val="80"/>
          <w:sz w:val="24"/>
          <w:szCs w:val="24"/>
        </w:rPr>
        <w:t xml:space="preserve"> </w:t>
      </w:r>
      <w:r w:rsidRPr="003F308A">
        <w:rPr>
          <w:rFonts w:ascii="Abadi" w:hAnsi="Abadi"/>
          <w:sz w:val="24"/>
          <w:szCs w:val="24"/>
        </w:rPr>
        <w:t>dans</w:t>
      </w:r>
      <w:r w:rsidRPr="003F308A">
        <w:rPr>
          <w:rFonts w:ascii="Abadi" w:hAnsi="Abadi"/>
          <w:spacing w:val="80"/>
          <w:sz w:val="24"/>
          <w:szCs w:val="24"/>
        </w:rPr>
        <w:t xml:space="preserve"> </w:t>
      </w:r>
      <w:r w:rsidRPr="003F308A">
        <w:rPr>
          <w:rFonts w:ascii="Abadi" w:hAnsi="Abadi"/>
          <w:sz w:val="24"/>
          <w:szCs w:val="24"/>
        </w:rPr>
        <w:t>une</w:t>
      </w:r>
      <w:r w:rsidRPr="003F308A">
        <w:rPr>
          <w:rFonts w:ascii="Abadi" w:hAnsi="Abadi"/>
          <w:spacing w:val="80"/>
          <w:sz w:val="24"/>
          <w:szCs w:val="24"/>
        </w:rPr>
        <w:t xml:space="preserve"> </w:t>
      </w:r>
      <w:r w:rsidRPr="003F308A">
        <w:rPr>
          <w:rFonts w:ascii="Abadi" w:hAnsi="Abadi"/>
          <w:sz w:val="24"/>
          <w:szCs w:val="24"/>
        </w:rPr>
        <w:t>banque</w:t>
      </w:r>
      <w:r w:rsidRPr="003F308A">
        <w:rPr>
          <w:rFonts w:ascii="Abadi" w:hAnsi="Abadi"/>
          <w:spacing w:val="80"/>
          <w:sz w:val="24"/>
          <w:szCs w:val="24"/>
        </w:rPr>
        <w:t xml:space="preserve"> </w:t>
      </w:r>
      <w:r w:rsidRPr="003F308A">
        <w:rPr>
          <w:rFonts w:ascii="Abadi" w:hAnsi="Abadi"/>
          <w:sz w:val="24"/>
          <w:szCs w:val="24"/>
        </w:rPr>
        <w:t>de</w:t>
      </w:r>
      <w:r w:rsidRPr="003F308A">
        <w:rPr>
          <w:rFonts w:ascii="Abadi" w:hAnsi="Abadi"/>
          <w:spacing w:val="80"/>
          <w:sz w:val="24"/>
          <w:szCs w:val="24"/>
        </w:rPr>
        <w:t xml:space="preserve"> </w:t>
      </w:r>
      <w:r w:rsidRPr="003F308A">
        <w:rPr>
          <w:rFonts w:ascii="Abadi" w:hAnsi="Abadi"/>
          <w:sz w:val="24"/>
          <w:szCs w:val="24"/>
        </w:rPr>
        <w:t>données</w:t>
      </w:r>
      <w:r w:rsidRPr="003F308A">
        <w:rPr>
          <w:rFonts w:ascii="Abadi" w:hAnsi="Abadi"/>
          <w:spacing w:val="80"/>
          <w:sz w:val="24"/>
          <w:szCs w:val="24"/>
        </w:rPr>
        <w:t xml:space="preserve"> </w:t>
      </w:r>
      <w:r w:rsidRPr="003F308A">
        <w:rPr>
          <w:rFonts w:ascii="Abadi" w:hAnsi="Abadi"/>
          <w:sz w:val="24"/>
          <w:szCs w:val="24"/>
        </w:rPr>
        <w:t>contenant</w:t>
      </w:r>
      <w:r w:rsidRPr="003F308A">
        <w:rPr>
          <w:rFonts w:ascii="Abadi" w:hAnsi="Abadi"/>
          <w:spacing w:val="80"/>
          <w:sz w:val="24"/>
          <w:szCs w:val="24"/>
        </w:rPr>
        <w:t xml:space="preserve"> </w:t>
      </w:r>
      <w:r w:rsidRPr="003F308A">
        <w:rPr>
          <w:rFonts w:ascii="Abadi" w:hAnsi="Abadi"/>
          <w:sz w:val="24"/>
          <w:szCs w:val="24"/>
        </w:rPr>
        <w:t>des</w:t>
      </w:r>
      <w:r w:rsidRPr="003F308A">
        <w:rPr>
          <w:rFonts w:ascii="Abadi" w:hAnsi="Abadi"/>
          <w:spacing w:val="80"/>
          <w:sz w:val="24"/>
          <w:szCs w:val="24"/>
        </w:rPr>
        <w:t xml:space="preserve"> </w:t>
      </w:r>
      <w:r w:rsidRPr="003F308A">
        <w:rPr>
          <w:rFonts w:ascii="Abadi" w:hAnsi="Abadi"/>
          <w:sz w:val="24"/>
          <w:szCs w:val="24"/>
        </w:rPr>
        <w:t>renseignements personnels afin de les altérer.</w:t>
      </w:r>
    </w:p>
    <w:p w14:paraId="5670BD8F" w14:textId="77777777" w:rsidR="00E46023" w:rsidRPr="003F308A" w:rsidRDefault="00E46023" w:rsidP="00E46023">
      <w:pPr>
        <w:pStyle w:val="Corpsdetexte"/>
        <w:spacing w:before="11"/>
        <w:jc w:val="both"/>
        <w:rPr>
          <w:rFonts w:ascii="Abadi" w:hAnsi="Abadi"/>
          <w:sz w:val="24"/>
          <w:szCs w:val="24"/>
        </w:rPr>
      </w:pPr>
    </w:p>
    <w:p w14:paraId="3E24E912" w14:textId="77777777" w:rsidR="00E46023" w:rsidRDefault="00E46023" w:rsidP="00E46023">
      <w:pPr>
        <w:pStyle w:val="Corpsdetexte"/>
        <w:ind w:left="120" w:right="137"/>
        <w:jc w:val="both"/>
        <w:rPr>
          <w:rFonts w:ascii="Abadi" w:hAnsi="Abadi"/>
          <w:b/>
          <w:sz w:val="24"/>
          <w:szCs w:val="24"/>
        </w:rPr>
      </w:pPr>
    </w:p>
    <w:p w14:paraId="290E3460" w14:textId="77777777" w:rsidR="00E46023" w:rsidRPr="003F308A" w:rsidRDefault="00E46023" w:rsidP="00E46023">
      <w:pPr>
        <w:pStyle w:val="Corpsdetexte"/>
        <w:ind w:left="120" w:right="137"/>
        <w:jc w:val="both"/>
        <w:rPr>
          <w:rFonts w:ascii="Abadi" w:hAnsi="Abadi"/>
          <w:sz w:val="24"/>
          <w:szCs w:val="24"/>
        </w:rPr>
      </w:pPr>
      <w:r w:rsidRPr="003F308A">
        <w:rPr>
          <w:rFonts w:ascii="Abadi" w:hAnsi="Abadi"/>
          <w:b/>
          <w:sz w:val="24"/>
          <w:szCs w:val="24"/>
        </w:rPr>
        <w:t>Renseignement personnel</w:t>
      </w:r>
      <w:r w:rsidRPr="003F308A">
        <w:rPr>
          <w:rFonts w:ascii="Abadi" w:hAnsi="Abadi"/>
          <w:b/>
          <w:spacing w:val="-3"/>
          <w:sz w:val="24"/>
          <w:szCs w:val="24"/>
        </w:rPr>
        <w:t xml:space="preserve"> </w:t>
      </w:r>
      <w:r w:rsidRPr="003F308A">
        <w:rPr>
          <w:rFonts w:ascii="Abadi" w:hAnsi="Abadi"/>
          <w:sz w:val="24"/>
          <w:szCs w:val="24"/>
        </w:rPr>
        <w:t>: tout renseignement qui concerne une personne physique et qui permet de l’identifier. Le nom d’une personne, pris isolément, n’est pas un renseignement personnel. Cependant, lorsque ce nom est associé ou jumelé à un autre renseignement visant cette même personne, il devient alors un renseignement personnel.</w:t>
      </w:r>
    </w:p>
    <w:p w14:paraId="20FC22BD" w14:textId="77777777" w:rsidR="00E46023" w:rsidRPr="003F308A" w:rsidRDefault="00E46023" w:rsidP="00E46023">
      <w:pPr>
        <w:pStyle w:val="Corpsdetexte"/>
        <w:spacing w:before="10"/>
        <w:jc w:val="both"/>
        <w:rPr>
          <w:rFonts w:ascii="Abadi" w:hAnsi="Abadi"/>
          <w:sz w:val="24"/>
          <w:szCs w:val="24"/>
        </w:rPr>
      </w:pPr>
    </w:p>
    <w:p w14:paraId="03CD7AAA" w14:textId="77777777" w:rsidR="00E46023" w:rsidRPr="003F308A" w:rsidRDefault="00E46023" w:rsidP="00E46023">
      <w:pPr>
        <w:pStyle w:val="Corpsdetexte"/>
        <w:ind w:left="120"/>
        <w:jc w:val="both"/>
        <w:rPr>
          <w:rFonts w:ascii="Abadi" w:hAnsi="Abadi"/>
          <w:sz w:val="24"/>
          <w:szCs w:val="24"/>
        </w:rPr>
      </w:pPr>
      <w:r w:rsidRPr="003F308A">
        <w:rPr>
          <w:rFonts w:ascii="Abadi" w:hAnsi="Abadi"/>
          <w:sz w:val="24"/>
          <w:szCs w:val="24"/>
        </w:rPr>
        <w:t>Voici</w:t>
      </w:r>
      <w:r w:rsidRPr="003F308A">
        <w:rPr>
          <w:rFonts w:ascii="Abadi" w:hAnsi="Abadi"/>
          <w:spacing w:val="-8"/>
          <w:sz w:val="24"/>
          <w:szCs w:val="24"/>
        </w:rPr>
        <w:t xml:space="preserve"> </w:t>
      </w:r>
      <w:r w:rsidRPr="003F308A">
        <w:rPr>
          <w:rFonts w:ascii="Abadi" w:hAnsi="Abadi"/>
          <w:sz w:val="24"/>
          <w:szCs w:val="24"/>
        </w:rPr>
        <w:t>des</w:t>
      </w:r>
      <w:r w:rsidRPr="003F308A">
        <w:rPr>
          <w:rFonts w:ascii="Abadi" w:hAnsi="Abadi"/>
          <w:spacing w:val="-8"/>
          <w:sz w:val="24"/>
          <w:szCs w:val="24"/>
        </w:rPr>
        <w:t xml:space="preserve"> </w:t>
      </w:r>
      <w:r w:rsidRPr="003F308A">
        <w:rPr>
          <w:rFonts w:ascii="Abadi" w:hAnsi="Abadi"/>
          <w:sz w:val="24"/>
          <w:szCs w:val="24"/>
        </w:rPr>
        <w:t>exemples</w:t>
      </w:r>
      <w:r w:rsidRPr="003F308A">
        <w:rPr>
          <w:rFonts w:ascii="Abadi" w:hAnsi="Abadi"/>
          <w:spacing w:val="-7"/>
          <w:sz w:val="24"/>
          <w:szCs w:val="24"/>
        </w:rPr>
        <w:t xml:space="preserve"> </w:t>
      </w:r>
      <w:r w:rsidRPr="003F308A">
        <w:rPr>
          <w:rFonts w:ascii="Abadi" w:hAnsi="Abadi"/>
          <w:sz w:val="24"/>
          <w:szCs w:val="24"/>
        </w:rPr>
        <w:t>de</w:t>
      </w:r>
      <w:r w:rsidRPr="003F308A">
        <w:rPr>
          <w:rFonts w:ascii="Abadi" w:hAnsi="Abadi"/>
          <w:spacing w:val="-8"/>
          <w:sz w:val="24"/>
          <w:szCs w:val="24"/>
        </w:rPr>
        <w:t xml:space="preserve"> </w:t>
      </w:r>
      <w:r w:rsidRPr="003F308A">
        <w:rPr>
          <w:rFonts w:ascii="Abadi" w:hAnsi="Abadi"/>
          <w:sz w:val="24"/>
          <w:szCs w:val="24"/>
        </w:rPr>
        <w:t>renseignement</w:t>
      </w:r>
      <w:r w:rsidRPr="003F308A">
        <w:rPr>
          <w:rFonts w:ascii="Abadi" w:hAnsi="Abadi"/>
          <w:spacing w:val="-8"/>
          <w:sz w:val="24"/>
          <w:szCs w:val="24"/>
        </w:rPr>
        <w:t xml:space="preserve"> </w:t>
      </w:r>
      <w:r w:rsidRPr="003F308A">
        <w:rPr>
          <w:rFonts w:ascii="Abadi" w:hAnsi="Abadi"/>
          <w:sz w:val="24"/>
          <w:szCs w:val="24"/>
        </w:rPr>
        <w:t>personnel</w:t>
      </w:r>
      <w:r w:rsidRPr="003F308A">
        <w:rPr>
          <w:rFonts w:ascii="Abadi" w:hAnsi="Abadi"/>
          <w:spacing w:val="-7"/>
          <w:sz w:val="24"/>
          <w:szCs w:val="24"/>
        </w:rPr>
        <w:t xml:space="preserve"> </w:t>
      </w:r>
      <w:r w:rsidRPr="003F308A">
        <w:rPr>
          <w:rFonts w:ascii="Abadi" w:hAnsi="Abadi"/>
          <w:spacing w:val="-10"/>
          <w:sz w:val="24"/>
          <w:szCs w:val="24"/>
        </w:rPr>
        <w:t>:</w:t>
      </w:r>
    </w:p>
    <w:p w14:paraId="7CE7829A" w14:textId="77777777" w:rsidR="00E46023" w:rsidRDefault="00E46023" w:rsidP="00E46023">
      <w:pPr>
        <w:pStyle w:val="Corpsdetexte"/>
        <w:spacing w:before="10"/>
        <w:jc w:val="both"/>
        <w:rPr>
          <w:rFonts w:ascii="Abadi" w:hAnsi="Abadi"/>
          <w:sz w:val="24"/>
          <w:szCs w:val="24"/>
        </w:rPr>
      </w:pPr>
    </w:p>
    <w:p w14:paraId="4528EE95" w14:textId="77777777" w:rsidR="00407ADB" w:rsidRPr="003F308A" w:rsidRDefault="00407ADB" w:rsidP="00E46023">
      <w:pPr>
        <w:pStyle w:val="Corpsdetexte"/>
        <w:spacing w:before="10"/>
        <w:jc w:val="both"/>
        <w:rPr>
          <w:rFonts w:ascii="Abadi" w:hAnsi="Abadi"/>
          <w:sz w:val="24"/>
          <w:szCs w:val="24"/>
        </w:rPr>
      </w:pPr>
    </w:p>
    <w:p w14:paraId="588A4CA6" w14:textId="77777777" w:rsidR="00E46023" w:rsidRPr="003F308A" w:rsidRDefault="00E46023" w:rsidP="00E46023">
      <w:pPr>
        <w:pStyle w:val="Paragraphedeliste"/>
        <w:numPr>
          <w:ilvl w:val="0"/>
          <w:numId w:val="1"/>
        </w:numPr>
        <w:tabs>
          <w:tab w:val="left" w:pos="829"/>
        </w:tabs>
        <w:spacing w:before="1"/>
        <w:ind w:left="829" w:hanging="350"/>
        <w:jc w:val="both"/>
        <w:rPr>
          <w:rFonts w:ascii="Abadi" w:hAnsi="Abadi"/>
          <w:sz w:val="24"/>
          <w:szCs w:val="24"/>
        </w:rPr>
      </w:pPr>
      <w:r w:rsidRPr="003F308A">
        <w:rPr>
          <w:rFonts w:ascii="Abadi" w:hAnsi="Abadi"/>
          <w:sz w:val="24"/>
          <w:szCs w:val="24"/>
        </w:rPr>
        <w:t>Le</w:t>
      </w:r>
      <w:r w:rsidRPr="003F308A">
        <w:rPr>
          <w:rFonts w:ascii="Abadi" w:hAnsi="Abadi"/>
          <w:spacing w:val="-6"/>
          <w:sz w:val="24"/>
          <w:szCs w:val="24"/>
        </w:rPr>
        <w:t xml:space="preserve"> </w:t>
      </w:r>
      <w:r w:rsidRPr="003F308A">
        <w:rPr>
          <w:rFonts w:ascii="Abadi" w:hAnsi="Abadi"/>
          <w:sz w:val="24"/>
          <w:szCs w:val="24"/>
        </w:rPr>
        <w:t>nom</w:t>
      </w:r>
      <w:r w:rsidRPr="003F308A">
        <w:rPr>
          <w:rFonts w:ascii="Abadi" w:hAnsi="Abadi"/>
          <w:spacing w:val="-4"/>
          <w:sz w:val="24"/>
          <w:szCs w:val="24"/>
        </w:rPr>
        <w:t xml:space="preserve"> </w:t>
      </w:r>
      <w:r w:rsidRPr="003F308A">
        <w:rPr>
          <w:rFonts w:ascii="Abadi" w:hAnsi="Abadi"/>
          <w:sz w:val="24"/>
          <w:szCs w:val="24"/>
        </w:rPr>
        <w:t>d’une</w:t>
      </w:r>
      <w:r w:rsidRPr="003F308A">
        <w:rPr>
          <w:rFonts w:ascii="Abadi" w:hAnsi="Abadi"/>
          <w:spacing w:val="-4"/>
          <w:sz w:val="24"/>
          <w:szCs w:val="24"/>
        </w:rPr>
        <w:t xml:space="preserve"> </w:t>
      </w:r>
      <w:r w:rsidRPr="003F308A">
        <w:rPr>
          <w:rFonts w:ascii="Abadi" w:hAnsi="Abadi"/>
          <w:sz w:val="24"/>
          <w:szCs w:val="24"/>
        </w:rPr>
        <w:t>personne</w:t>
      </w:r>
      <w:r w:rsidRPr="003F308A">
        <w:rPr>
          <w:rFonts w:ascii="Abadi" w:hAnsi="Abadi"/>
          <w:spacing w:val="-4"/>
          <w:sz w:val="24"/>
          <w:szCs w:val="24"/>
        </w:rPr>
        <w:t xml:space="preserve"> </w:t>
      </w:r>
      <w:r w:rsidRPr="003F308A">
        <w:rPr>
          <w:rFonts w:ascii="Abadi" w:hAnsi="Abadi"/>
          <w:sz w:val="24"/>
          <w:szCs w:val="24"/>
        </w:rPr>
        <w:t>et</w:t>
      </w:r>
      <w:r w:rsidRPr="003F308A">
        <w:rPr>
          <w:rFonts w:ascii="Abadi" w:hAnsi="Abadi"/>
          <w:spacing w:val="-4"/>
          <w:sz w:val="24"/>
          <w:szCs w:val="24"/>
        </w:rPr>
        <w:t xml:space="preserve"> </w:t>
      </w:r>
      <w:r w:rsidRPr="003F308A">
        <w:rPr>
          <w:rFonts w:ascii="Abadi" w:hAnsi="Abadi"/>
          <w:sz w:val="24"/>
          <w:szCs w:val="24"/>
        </w:rPr>
        <w:t>sa</w:t>
      </w:r>
      <w:r w:rsidRPr="003F308A">
        <w:rPr>
          <w:rFonts w:ascii="Abadi" w:hAnsi="Abadi"/>
          <w:spacing w:val="-3"/>
          <w:sz w:val="24"/>
          <w:szCs w:val="24"/>
        </w:rPr>
        <w:t xml:space="preserve"> </w:t>
      </w:r>
      <w:r w:rsidRPr="003F308A">
        <w:rPr>
          <w:rFonts w:ascii="Abadi" w:hAnsi="Abadi"/>
          <w:sz w:val="24"/>
          <w:szCs w:val="24"/>
        </w:rPr>
        <w:t>date</w:t>
      </w:r>
      <w:r w:rsidRPr="003F308A">
        <w:rPr>
          <w:rFonts w:ascii="Abadi" w:hAnsi="Abadi"/>
          <w:spacing w:val="-4"/>
          <w:sz w:val="24"/>
          <w:szCs w:val="24"/>
        </w:rPr>
        <w:t xml:space="preserve"> </w:t>
      </w:r>
      <w:r w:rsidRPr="003F308A">
        <w:rPr>
          <w:rFonts w:ascii="Abadi" w:hAnsi="Abadi"/>
          <w:sz w:val="24"/>
          <w:szCs w:val="24"/>
        </w:rPr>
        <w:t>de</w:t>
      </w:r>
      <w:r w:rsidRPr="003F308A">
        <w:rPr>
          <w:rFonts w:ascii="Abadi" w:hAnsi="Abadi"/>
          <w:spacing w:val="-3"/>
          <w:sz w:val="24"/>
          <w:szCs w:val="24"/>
        </w:rPr>
        <w:t xml:space="preserve"> </w:t>
      </w:r>
      <w:r w:rsidRPr="003F308A">
        <w:rPr>
          <w:rFonts w:ascii="Abadi" w:hAnsi="Abadi"/>
          <w:spacing w:val="-2"/>
          <w:sz w:val="24"/>
          <w:szCs w:val="24"/>
        </w:rPr>
        <w:t>naissance ;</w:t>
      </w:r>
    </w:p>
    <w:p w14:paraId="4CAB5C23" w14:textId="77777777" w:rsidR="00E46023" w:rsidRPr="003F308A" w:rsidRDefault="00E46023" w:rsidP="00E46023">
      <w:pPr>
        <w:pStyle w:val="Corpsdetexte"/>
        <w:spacing w:before="8"/>
        <w:jc w:val="both"/>
        <w:rPr>
          <w:rFonts w:ascii="Abadi" w:hAnsi="Abadi"/>
          <w:sz w:val="24"/>
          <w:szCs w:val="24"/>
        </w:rPr>
      </w:pPr>
    </w:p>
    <w:p w14:paraId="64FA90C4" w14:textId="77777777" w:rsidR="00E46023" w:rsidRPr="003F308A" w:rsidRDefault="00E46023" w:rsidP="00E46023">
      <w:pPr>
        <w:pStyle w:val="Paragraphedeliste"/>
        <w:numPr>
          <w:ilvl w:val="0"/>
          <w:numId w:val="1"/>
        </w:numPr>
        <w:tabs>
          <w:tab w:val="left" w:pos="829"/>
        </w:tabs>
        <w:ind w:left="829" w:hanging="350"/>
        <w:jc w:val="both"/>
        <w:rPr>
          <w:rFonts w:ascii="Abadi" w:hAnsi="Abadi"/>
          <w:sz w:val="24"/>
          <w:szCs w:val="24"/>
        </w:rPr>
      </w:pPr>
      <w:r w:rsidRPr="003F308A">
        <w:rPr>
          <w:rFonts w:ascii="Abadi" w:hAnsi="Abadi"/>
          <w:sz w:val="24"/>
          <w:szCs w:val="24"/>
        </w:rPr>
        <w:t>Numéro</w:t>
      </w:r>
      <w:r w:rsidRPr="003F308A">
        <w:rPr>
          <w:rFonts w:ascii="Abadi" w:hAnsi="Abadi"/>
          <w:spacing w:val="-10"/>
          <w:sz w:val="24"/>
          <w:szCs w:val="24"/>
        </w:rPr>
        <w:t xml:space="preserve"> </w:t>
      </w:r>
      <w:r w:rsidRPr="003F308A">
        <w:rPr>
          <w:rFonts w:ascii="Abadi" w:hAnsi="Abadi"/>
          <w:sz w:val="24"/>
          <w:szCs w:val="24"/>
        </w:rPr>
        <w:t>d’assurance</w:t>
      </w:r>
      <w:r w:rsidRPr="003F308A">
        <w:rPr>
          <w:rFonts w:ascii="Abadi" w:hAnsi="Abadi"/>
          <w:spacing w:val="-9"/>
          <w:sz w:val="24"/>
          <w:szCs w:val="24"/>
        </w:rPr>
        <w:t xml:space="preserve"> </w:t>
      </w:r>
      <w:r w:rsidRPr="003F308A">
        <w:rPr>
          <w:rFonts w:ascii="Abadi" w:hAnsi="Abadi"/>
          <w:spacing w:val="-2"/>
          <w:sz w:val="24"/>
          <w:szCs w:val="24"/>
        </w:rPr>
        <w:t>sociale ;</w:t>
      </w:r>
    </w:p>
    <w:p w14:paraId="7B90982D" w14:textId="77777777" w:rsidR="00E46023" w:rsidRPr="003F308A" w:rsidRDefault="00E46023" w:rsidP="00E46023">
      <w:pPr>
        <w:pStyle w:val="Corpsdetexte"/>
        <w:spacing w:before="8"/>
        <w:jc w:val="both"/>
        <w:rPr>
          <w:rFonts w:ascii="Abadi" w:hAnsi="Abadi"/>
          <w:sz w:val="24"/>
          <w:szCs w:val="24"/>
        </w:rPr>
      </w:pPr>
    </w:p>
    <w:p w14:paraId="752AE28B" w14:textId="77777777" w:rsidR="00E46023" w:rsidRPr="003F308A" w:rsidRDefault="00E46023" w:rsidP="00E46023">
      <w:pPr>
        <w:pStyle w:val="Paragraphedeliste"/>
        <w:numPr>
          <w:ilvl w:val="0"/>
          <w:numId w:val="1"/>
        </w:numPr>
        <w:tabs>
          <w:tab w:val="left" w:pos="829"/>
        </w:tabs>
        <w:ind w:left="829" w:hanging="350"/>
        <w:jc w:val="both"/>
        <w:rPr>
          <w:rFonts w:ascii="Abadi" w:hAnsi="Abadi"/>
          <w:sz w:val="24"/>
          <w:szCs w:val="24"/>
        </w:rPr>
      </w:pPr>
      <w:r w:rsidRPr="003F308A">
        <w:rPr>
          <w:rFonts w:ascii="Abadi" w:hAnsi="Abadi"/>
          <w:sz w:val="24"/>
          <w:szCs w:val="24"/>
        </w:rPr>
        <w:t>Numéro</w:t>
      </w:r>
      <w:r w:rsidRPr="003F308A">
        <w:rPr>
          <w:rFonts w:ascii="Abadi" w:hAnsi="Abadi"/>
          <w:spacing w:val="-5"/>
          <w:sz w:val="24"/>
          <w:szCs w:val="24"/>
        </w:rPr>
        <w:t xml:space="preserve"> </w:t>
      </w:r>
      <w:r w:rsidRPr="003F308A">
        <w:rPr>
          <w:rFonts w:ascii="Abadi" w:hAnsi="Abadi"/>
          <w:sz w:val="24"/>
          <w:szCs w:val="24"/>
        </w:rPr>
        <w:t>de</w:t>
      </w:r>
      <w:r w:rsidRPr="003F308A">
        <w:rPr>
          <w:rFonts w:ascii="Abadi" w:hAnsi="Abadi"/>
          <w:spacing w:val="-4"/>
          <w:sz w:val="24"/>
          <w:szCs w:val="24"/>
        </w:rPr>
        <w:t xml:space="preserve"> </w:t>
      </w:r>
      <w:r w:rsidRPr="003F308A">
        <w:rPr>
          <w:rFonts w:ascii="Abadi" w:hAnsi="Abadi"/>
          <w:sz w:val="24"/>
          <w:szCs w:val="24"/>
        </w:rPr>
        <w:t>carte</w:t>
      </w:r>
      <w:r w:rsidRPr="003F308A">
        <w:rPr>
          <w:rFonts w:ascii="Abadi" w:hAnsi="Abadi"/>
          <w:spacing w:val="-4"/>
          <w:sz w:val="24"/>
          <w:szCs w:val="24"/>
        </w:rPr>
        <w:t xml:space="preserve"> </w:t>
      </w:r>
      <w:r w:rsidRPr="003F308A">
        <w:rPr>
          <w:rFonts w:ascii="Abadi" w:hAnsi="Abadi"/>
          <w:sz w:val="24"/>
          <w:szCs w:val="24"/>
        </w:rPr>
        <w:t>de</w:t>
      </w:r>
      <w:r w:rsidRPr="003F308A">
        <w:rPr>
          <w:rFonts w:ascii="Abadi" w:hAnsi="Abadi"/>
          <w:spacing w:val="-5"/>
          <w:sz w:val="24"/>
          <w:szCs w:val="24"/>
        </w:rPr>
        <w:t xml:space="preserve"> </w:t>
      </w:r>
      <w:r w:rsidRPr="003F308A">
        <w:rPr>
          <w:rFonts w:ascii="Abadi" w:hAnsi="Abadi"/>
          <w:spacing w:val="-2"/>
          <w:sz w:val="24"/>
          <w:szCs w:val="24"/>
        </w:rPr>
        <w:t>crédit ;</w:t>
      </w:r>
    </w:p>
    <w:p w14:paraId="0941D36E" w14:textId="77777777" w:rsidR="00E46023" w:rsidRPr="003F308A" w:rsidRDefault="00E46023" w:rsidP="00E46023">
      <w:pPr>
        <w:pStyle w:val="Corpsdetexte"/>
        <w:spacing w:before="9"/>
        <w:jc w:val="both"/>
        <w:rPr>
          <w:rFonts w:ascii="Abadi" w:hAnsi="Abadi"/>
          <w:sz w:val="24"/>
          <w:szCs w:val="24"/>
        </w:rPr>
      </w:pPr>
    </w:p>
    <w:p w14:paraId="3D58C9D9" w14:textId="77777777" w:rsidR="00E46023" w:rsidRPr="003F308A" w:rsidRDefault="00E46023" w:rsidP="00E46023">
      <w:pPr>
        <w:pStyle w:val="Paragraphedeliste"/>
        <w:numPr>
          <w:ilvl w:val="0"/>
          <w:numId w:val="1"/>
        </w:numPr>
        <w:tabs>
          <w:tab w:val="left" w:pos="829"/>
        </w:tabs>
        <w:ind w:left="829" w:hanging="350"/>
        <w:jc w:val="both"/>
        <w:rPr>
          <w:rFonts w:ascii="Abadi" w:hAnsi="Abadi"/>
          <w:sz w:val="24"/>
          <w:szCs w:val="24"/>
        </w:rPr>
      </w:pPr>
      <w:r w:rsidRPr="003F308A">
        <w:rPr>
          <w:rFonts w:ascii="Abadi" w:hAnsi="Abadi"/>
          <w:sz w:val="24"/>
          <w:szCs w:val="24"/>
        </w:rPr>
        <w:t>Numéro</w:t>
      </w:r>
      <w:r w:rsidRPr="003F308A">
        <w:rPr>
          <w:rFonts w:ascii="Abadi" w:hAnsi="Abadi"/>
          <w:spacing w:val="-10"/>
          <w:sz w:val="24"/>
          <w:szCs w:val="24"/>
        </w:rPr>
        <w:t xml:space="preserve"> </w:t>
      </w:r>
      <w:r w:rsidRPr="003F308A">
        <w:rPr>
          <w:rFonts w:ascii="Abadi" w:hAnsi="Abadi"/>
          <w:sz w:val="24"/>
          <w:szCs w:val="24"/>
        </w:rPr>
        <w:t>d’assurance</w:t>
      </w:r>
      <w:r w:rsidRPr="003F308A">
        <w:rPr>
          <w:rFonts w:ascii="Abadi" w:hAnsi="Abadi"/>
          <w:spacing w:val="-9"/>
          <w:sz w:val="24"/>
          <w:szCs w:val="24"/>
        </w:rPr>
        <w:t xml:space="preserve"> </w:t>
      </w:r>
      <w:r w:rsidRPr="003F308A">
        <w:rPr>
          <w:rFonts w:ascii="Abadi" w:hAnsi="Abadi"/>
          <w:spacing w:val="-2"/>
          <w:sz w:val="24"/>
          <w:szCs w:val="24"/>
        </w:rPr>
        <w:t>maladie ;</w:t>
      </w:r>
    </w:p>
    <w:p w14:paraId="12446E17" w14:textId="77777777" w:rsidR="00E46023" w:rsidRPr="003F308A" w:rsidRDefault="00E46023" w:rsidP="00E46023">
      <w:pPr>
        <w:pStyle w:val="Corpsdetexte"/>
        <w:spacing w:before="7"/>
        <w:jc w:val="both"/>
        <w:rPr>
          <w:rFonts w:ascii="Abadi" w:hAnsi="Abadi"/>
          <w:sz w:val="24"/>
          <w:szCs w:val="24"/>
        </w:rPr>
      </w:pPr>
    </w:p>
    <w:p w14:paraId="66401D2E" w14:textId="77777777" w:rsidR="00E46023" w:rsidRPr="003F308A" w:rsidRDefault="00E46023" w:rsidP="00E46023">
      <w:pPr>
        <w:pStyle w:val="Paragraphedeliste"/>
        <w:numPr>
          <w:ilvl w:val="0"/>
          <w:numId w:val="1"/>
        </w:numPr>
        <w:tabs>
          <w:tab w:val="left" w:pos="829"/>
        </w:tabs>
        <w:ind w:left="829" w:hanging="350"/>
        <w:jc w:val="both"/>
        <w:rPr>
          <w:rFonts w:ascii="Abadi" w:hAnsi="Abadi"/>
          <w:sz w:val="24"/>
          <w:szCs w:val="24"/>
        </w:rPr>
      </w:pPr>
      <w:r w:rsidRPr="003F308A">
        <w:rPr>
          <w:rFonts w:ascii="Abadi" w:hAnsi="Abadi"/>
          <w:sz w:val="24"/>
          <w:szCs w:val="24"/>
        </w:rPr>
        <w:t>Renseignement</w:t>
      </w:r>
      <w:r w:rsidRPr="003F308A">
        <w:rPr>
          <w:rFonts w:ascii="Abadi" w:hAnsi="Abadi"/>
          <w:spacing w:val="-3"/>
          <w:sz w:val="24"/>
          <w:szCs w:val="24"/>
        </w:rPr>
        <w:t xml:space="preserve"> </w:t>
      </w:r>
      <w:r w:rsidRPr="003F308A">
        <w:rPr>
          <w:rFonts w:ascii="Abadi" w:hAnsi="Abadi"/>
          <w:sz w:val="24"/>
          <w:szCs w:val="24"/>
        </w:rPr>
        <w:t>de</w:t>
      </w:r>
      <w:r w:rsidRPr="003F308A">
        <w:rPr>
          <w:rFonts w:ascii="Abadi" w:hAnsi="Abadi"/>
          <w:spacing w:val="-3"/>
          <w:sz w:val="24"/>
          <w:szCs w:val="24"/>
        </w:rPr>
        <w:t xml:space="preserve"> </w:t>
      </w:r>
      <w:r w:rsidRPr="003F308A">
        <w:rPr>
          <w:rFonts w:ascii="Abadi" w:hAnsi="Abadi"/>
          <w:sz w:val="24"/>
          <w:szCs w:val="24"/>
        </w:rPr>
        <w:t>nature</w:t>
      </w:r>
      <w:r w:rsidRPr="003F308A">
        <w:rPr>
          <w:rFonts w:ascii="Abadi" w:hAnsi="Abadi"/>
          <w:spacing w:val="-3"/>
          <w:sz w:val="24"/>
          <w:szCs w:val="24"/>
        </w:rPr>
        <w:t xml:space="preserve"> </w:t>
      </w:r>
      <w:r w:rsidRPr="003F308A">
        <w:rPr>
          <w:rFonts w:ascii="Abadi" w:hAnsi="Abadi"/>
          <w:sz w:val="24"/>
          <w:szCs w:val="24"/>
        </w:rPr>
        <w:t>médicale</w:t>
      </w:r>
      <w:r w:rsidRPr="003F308A">
        <w:rPr>
          <w:rFonts w:ascii="Abadi" w:hAnsi="Abadi"/>
          <w:spacing w:val="-3"/>
          <w:sz w:val="24"/>
          <w:szCs w:val="24"/>
        </w:rPr>
        <w:t xml:space="preserve"> </w:t>
      </w:r>
      <w:r w:rsidRPr="003F308A">
        <w:rPr>
          <w:rFonts w:ascii="Abadi" w:hAnsi="Abadi"/>
          <w:sz w:val="24"/>
          <w:szCs w:val="24"/>
        </w:rPr>
        <w:t>ou</w:t>
      </w:r>
      <w:r w:rsidRPr="003F308A">
        <w:rPr>
          <w:rFonts w:ascii="Abadi" w:hAnsi="Abadi"/>
          <w:spacing w:val="-3"/>
          <w:sz w:val="24"/>
          <w:szCs w:val="24"/>
        </w:rPr>
        <w:t xml:space="preserve"> </w:t>
      </w:r>
      <w:r w:rsidRPr="003F308A">
        <w:rPr>
          <w:rFonts w:ascii="Abadi" w:hAnsi="Abadi"/>
          <w:spacing w:val="-2"/>
          <w:sz w:val="24"/>
          <w:szCs w:val="24"/>
        </w:rPr>
        <w:t>financière ;</w:t>
      </w:r>
    </w:p>
    <w:p w14:paraId="44AC49B9" w14:textId="77777777" w:rsidR="00E46023" w:rsidRPr="003F308A" w:rsidRDefault="00E46023" w:rsidP="00E46023">
      <w:pPr>
        <w:pStyle w:val="Corpsdetexte"/>
        <w:spacing w:before="9"/>
        <w:jc w:val="both"/>
        <w:rPr>
          <w:rFonts w:ascii="Abadi" w:hAnsi="Abadi"/>
          <w:sz w:val="24"/>
          <w:szCs w:val="24"/>
        </w:rPr>
      </w:pPr>
    </w:p>
    <w:p w14:paraId="20951A25" w14:textId="77777777" w:rsidR="00E46023" w:rsidRPr="003F308A" w:rsidRDefault="00E46023" w:rsidP="00E46023">
      <w:pPr>
        <w:pStyle w:val="Paragraphedeliste"/>
        <w:numPr>
          <w:ilvl w:val="0"/>
          <w:numId w:val="1"/>
        </w:numPr>
        <w:tabs>
          <w:tab w:val="left" w:pos="829"/>
        </w:tabs>
        <w:ind w:left="829" w:hanging="350"/>
        <w:jc w:val="both"/>
        <w:rPr>
          <w:rFonts w:ascii="Abadi" w:hAnsi="Abadi"/>
          <w:sz w:val="24"/>
          <w:szCs w:val="24"/>
        </w:rPr>
      </w:pPr>
      <w:r w:rsidRPr="003F308A">
        <w:rPr>
          <w:rFonts w:ascii="Abadi" w:hAnsi="Abadi"/>
          <w:sz w:val="24"/>
          <w:szCs w:val="24"/>
        </w:rPr>
        <w:t>Le</w:t>
      </w:r>
      <w:r w:rsidRPr="003F308A">
        <w:rPr>
          <w:rFonts w:ascii="Abadi" w:hAnsi="Abadi"/>
          <w:spacing w:val="-7"/>
          <w:sz w:val="24"/>
          <w:szCs w:val="24"/>
        </w:rPr>
        <w:t xml:space="preserve"> </w:t>
      </w:r>
      <w:r w:rsidRPr="003F308A">
        <w:rPr>
          <w:rFonts w:ascii="Abadi" w:hAnsi="Abadi"/>
          <w:sz w:val="24"/>
          <w:szCs w:val="24"/>
        </w:rPr>
        <w:t>nom</w:t>
      </w:r>
      <w:r w:rsidRPr="003F308A">
        <w:rPr>
          <w:rFonts w:ascii="Abadi" w:hAnsi="Abadi"/>
          <w:spacing w:val="-5"/>
          <w:sz w:val="24"/>
          <w:szCs w:val="24"/>
        </w:rPr>
        <w:t xml:space="preserve"> </w:t>
      </w:r>
      <w:r w:rsidRPr="003F308A">
        <w:rPr>
          <w:rFonts w:ascii="Abadi" w:hAnsi="Abadi"/>
          <w:sz w:val="24"/>
          <w:szCs w:val="24"/>
        </w:rPr>
        <w:t>d’une</w:t>
      </w:r>
      <w:r w:rsidRPr="003F308A">
        <w:rPr>
          <w:rFonts w:ascii="Abadi" w:hAnsi="Abadi"/>
          <w:spacing w:val="-5"/>
          <w:sz w:val="24"/>
          <w:szCs w:val="24"/>
        </w:rPr>
        <w:t xml:space="preserve"> </w:t>
      </w:r>
      <w:r w:rsidRPr="003F308A">
        <w:rPr>
          <w:rFonts w:ascii="Abadi" w:hAnsi="Abadi"/>
          <w:sz w:val="24"/>
          <w:szCs w:val="24"/>
        </w:rPr>
        <w:t>personne</w:t>
      </w:r>
      <w:r w:rsidRPr="003F308A">
        <w:rPr>
          <w:rFonts w:ascii="Abadi" w:hAnsi="Abadi"/>
          <w:spacing w:val="-5"/>
          <w:sz w:val="24"/>
          <w:szCs w:val="24"/>
        </w:rPr>
        <w:t xml:space="preserve"> </w:t>
      </w:r>
      <w:r w:rsidRPr="003F308A">
        <w:rPr>
          <w:rFonts w:ascii="Abadi" w:hAnsi="Abadi"/>
          <w:sz w:val="24"/>
          <w:szCs w:val="24"/>
        </w:rPr>
        <w:t>et</w:t>
      </w:r>
      <w:r w:rsidRPr="003F308A">
        <w:rPr>
          <w:rFonts w:ascii="Abadi" w:hAnsi="Abadi"/>
          <w:spacing w:val="-4"/>
          <w:sz w:val="24"/>
          <w:szCs w:val="24"/>
        </w:rPr>
        <w:t xml:space="preserve"> </w:t>
      </w:r>
      <w:r w:rsidRPr="003F308A">
        <w:rPr>
          <w:rFonts w:ascii="Abadi" w:hAnsi="Abadi"/>
          <w:sz w:val="24"/>
          <w:szCs w:val="24"/>
        </w:rPr>
        <w:t>son</w:t>
      </w:r>
      <w:r w:rsidRPr="003F308A">
        <w:rPr>
          <w:rFonts w:ascii="Abadi" w:hAnsi="Abadi"/>
          <w:spacing w:val="-5"/>
          <w:sz w:val="24"/>
          <w:szCs w:val="24"/>
        </w:rPr>
        <w:t xml:space="preserve"> </w:t>
      </w:r>
      <w:r w:rsidRPr="003F308A">
        <w:rPr>
          <w:rFonts w:ascii="Abadi" w:hAnsi="Abadi"/>
          <w:sz w:val="24"/>
          <w:szCs w:val="24"/>
        </w:rPr>
        <w:t>numéro</w:t>
      </w:r>
      <w:r w:rsidRPr="003F308A">
        <w:rPr>
          <w:rFonts w:ascii="Abadi" w:hAnsi="Abadi"/>
          <w:spacing w:val="-4"/>
          <w:sz w:val="24"/>
          <w:szCs w:val="24"/>
        </w:rPr>
        <w:t xml:space="preserve"> </w:t>
      </w:r>
      <w:r w:rsidRPr="003F308A">
        <w:rPr>
          <w:rFonts w:ascii="Abadi" w:hAnsi="Abadi"/>
          <w:sz w:val="24"/>
          <w:szCs w:val="24"/>
        </w:rPr>
        <w:t>de</w:t>
      </w:r>
      <w:r w:rsidRPr="003F308A">
        <w:rPr>
          <w:rFonts w:ascii="Abadi" w:hAnsi="Abadi"/>
          <w:spacing w:val="-5"/>
          <w:sz w:val="24"/>
          <w:szCs w:val="24"/>
        </w:rPr>
        <w:t xml:space="preserve"> </w:t>
      </w:r>
      <w:r w:rsidRPr="003F308A">
        <w:rPr>
          <w:rFonts w:ascii="Abadi" w:hAnsi="Abadi"/>
          <w:sz w:val="24"/>
          <w:szCs w:val="24"/>
        </w:rPr>
        <w:t>téléphone</w:t>
      </w:r>
      <w:r w:rsidRPr="003F308A">
        <w:rPr>
          <w:rFonts w:ascii="Abadi" w:hAnsi="Abadi"/>
          <w:spacing w:val="-4"/>
          <w:sz w:val="24"/>
          <w:szCs w:val="24"/>
        </w:rPr>
        <w:t xml:space="preserve"> </w:t>
      </w:r>
      <w:r w:rsidRPr="003F308A">
        <w:rPr>
          <w:rFonts w:ascii="Abadi" w:hAnsi="Abadi"/>
          <w:spacing w:val="-2"/>
          <w:sz w:val="24"/>
          <w:szCs w:val="24"/>
        </w:rPr>
        <w:t>personnel ;</w:t>
      </w:r>
    </w:p>
    <w:p w14:paraId="1318D26A" w14:textId="77777777" w:rsidR="00E46023" w:rsidRPr="003F308A" w:rsidRDefault="00E46023" w:rsidP="00E46023">
      <w:pPr>
        <w:pStyle w:val="Corpsdetexte"/>
        <w:spacing w:before="9"/>
        <w:jc w:val="both"/>
        <w:rPr>
          <w:rFonts w:ascii="Abadi" w:hAnsi="Abadi"/>
          <w:sz w:val="24"/>
          <w:szCs w:val="24"/>
        </w:rPr>
      </w:pPr>
    </w:p>
    <w:p w14:paraId="3A4CDF3C" w14:textId="77777777" w:rsidR="00E46023" w:rsidRPr="003F308A" w:rsidRDefault="00E46023" w:rsidP="00E46023">
      <w:pPr>
        <w:pStyle w:val="Paragraphedeliste"/>
        <w:numPr>
          <w:ilvl w:val="0"/>
          <w:numId w:val="1"/>
        </w:numPr>
        <w:tabs>
          <w:tab w:val="left" w:pos="829"/>
        </w:tabs>
        <w:ind w:left="829" w:hanging="350"/>
        <w:jc w:val="both"/>
        <w:rPr>
          <w:rFonts w:ascii="Abadi" w:hAnsi="Abadi"/>
          <w:sz w:val="24"/>
          <w:szCs w:val="24"/>
        </w:rPr>
      </w:pPr>
      <w:r w:rsidRPr="003F308A">
        <w:rPr>
          <w:rFonts w:ascii="Abadi" w:hAnsi="Abadi"/>
          <w:sz w:val="24"/>
          <w:szCs w:val="24"/>
        </w:rPr>
        <w:t>Le</w:t>
      </w:r>
      <w:r w:rsidRPr="003F308A">
        <w:rPr>
          <w:rFonts w:ascii="Abadi" w:hAnsi="Abadi"/>
          <w:spacing w:val="-4"/>
          <w:sz w:val="24"/>
          <w:szCs w:val="24"/>
        </w:rPr>
        <w:t xml:space="preserve"> </w:t>
      </w:r>
      <w:r w:rsidRPr="003F308A">
        <w:rPr>
          <w:rFonts w:ascii="Abadi" w:hAnsi="Abadi"/>
          <w:sz w:val="24"/>
          <w:szCs w:val="24"/>
        </w:rPr>
        <w:t>nom</w:t>
      </w:r>
      <w:r w:rsidRPr="003F308A">
        <w:rPr>
          <w:rFonts w:ascii="Abadi" w:hAnsi="Abadi"/>
          <w:spacing w:val="-2"/>
          <w:sz w:val="24"/>
          <w:szCs w:val="24"/>
        </w:rPr>
        <w:t xml:space="preserve"> </w:t>
      </w:r>
      <w:r w:rsidRPr="003F308A">
        <w:rPr>
          <w:rFonts w:ascii="Abadi" w:hAnsi="Abadi"/>
          <w:sz w:val="24"/>
          <w:szCs w:val="24"/>
        </w:rPr>
        <w:t>d’une</w:t>
      </w:r>
      <w:r w:rsidRPr="003F308A">
        <w:rPr>
          <w:rFonts w:ascii="Abadi" w:hAnsi="Abadi"/>
          <w:spacing w:val="-3"/>
          <w:sz w:val="24"/>
          <w:szCs w:val="24"/>
        </w:rPr>
        <w:t xml:space="preserve"> </w:t>
      </w:r>
      <w:r w:rsidRPr="003F308A">
        <w:rPr>
          <w:rFonts w:ascii="Abadi" w:hAnsi="Abadi"/>
          <w:sz w:val="24"/>
          <w:szCs w:val="24"/>
        </w:rPr>
        <w:t>personne</w:t>
      </w:r>
      <w:r w:rsidRPr="003F308A">
        <w:rPr>
          <w:rFonts w:ascii="Abadi" w:hAnsi="Abadi"/>
          <w:spacing w:val="-2"/>
          <w:sz w:val="24"/>
          <w:szCs w:val="24"/>
        </w:rPr>
        <w:t xml:space="preserve"> </w:t>
      </w:r>
      <w:r w:rsidRPr="003F308A">
        <w:rPr>
          <w:rFonts w:ascii="Abadi" w:hAnsi="Abadi"/>
          <w:sz w:val="24"/>
          <w:szCs w:val="24"/>
        </w:rPr>
        <w:t>et</w:t>
      </w:r>
      <w:r w:rsidRPr="003F308A">
        <w:rPr>
          <w:rFonts w:ascii="Abadi" w:hAnsi="Abadi"/>
          <w:spacing w:val="-2"/>
          <w:sz w:val="24"/>
          <w:szCs w:val="24"/>
        </w:rPr>
        <w:t xml:space="preserve"> </w:t>
      </w:r>
      <w:r w:rsidRPr="003F308A">
        <w:rPr>
          <w:rFonts w:ascii="Abadi" w:hAnsi="Abadi"/>
          <w:sz w:val="24"/>
          <w:szCs w:val="24"/>
        </w:rPr>
        <w:t>son</w:t>
      </w:r>
      <w:r w:rsidRPr="003F308A">
        <w:rPr>
          <w:rFonts w:ascii="Abadi" w:hAnsi="Abadi"/>
          <w:spacing w:val="-2"/>
          <w:sz w:val="24"/>
          <w:szCs w:val="24"/>
        </w:rPr>
        <w:t xml:space="preserve"> </w:t>
      </w:r>
      <w:r w:rsidRPr="003F308A">
        <w:rPr>
          <w:rFonts w:ascii="Abadi" w:hAnsi="Abadi"/>
          <w:sz w:val="24"/>
          <w:szCs w:val="24"/>
        </w:rPr>
        <w:t>adresse</w:t>
      </w:r>
      <w:r w:rsidRPr="003F308A">
        <w:rPr>
          <w:rFonts w:ascii="Abadi" w:hAnsi="Abadi"/>
          <w:spacing w:val="-3"/>
          <w:sz w:val="24"/>
          <w:szCs w:val="24"/>
        </w:rPr>
        <w:t xml:space="preserve"> </w:t>
      </w:r>
      <w:r w:rsidRPr="003F308A">
        <w:rPr>
          <w:rFonts w:ascii="Abadi" w:hAnsi="Abadi"/>
          <w:sz w:val="24"/>
          <w:szCs w:val="24"/>
        </w:rPr>
        <w:t>de</w:t>
      </w:r>
      <w:r w:rsidRPr="003F308A">
        <w:rPr>
          <w:rFonts w:ascii="Abadi" w:hAnsi="Abadi"/>
          <w:spacing w:val="-2"/>
          <w:sz w:val="24"/>
          <w:szCs w:val="24"/>
        </w:rPr>
        <w:t xml:space="preserve"> domicil</w:t>
      </w:r>
      <w:r>
        <w:rPr>
          <w:rFonts w:ascii="Abadi" w:hAnsi="Abadi"/>
          <w:spacing w:val="-2"/>
          <w:sz w:val="24"/>
          <w:szCs w:val="24"/>
        </w:rPr>
        <w:t>e.</w:t>
      </w:r>
    </w:p>
    <w:p w14:paraId="321CD983" w14:textId="77777777" w:rsidR="00E46023" w:rsidRPr="003F308A" w:rsidRDefault="00E46023" w:rsidP="00E46023">
      <w:pPr>
        <w:pStyle w:val="Corpsdetexte"/>
        <w:spacing w:before="8"/>
        <w:jc w:val="both"/>
        <w:rPr>
          <w:rFonts w:ascii="Abadi" w:hAnsi="Abadi"/>
          <w:sz w:val="24"/>
          <w:szCs w:val="24"/>
        </w:rPr>
      </w:pPr>
    </w:p>
    <w:p w14:paraId="17D152D4" w14:textId="77777777" w:rsidR="00E46023" w:rsidRDefault="00E46023" w:rsidP="00E46023">
      <w:pPr>
        <w:pStyle w:val="Corpsdetexte"/>
        <w:spacing w:before="81"/>
        <w:ind w:left="120" w:right="137"/>
        <w:jc w:val="both"/>
        <w:rPr>
          <w:rFonts w:ascii="Abadi" w:hAnsi="Abadi"/>
          <w:b/>
          <w:sz w:val="24"/>
          <w:szCs w:val="24"/>
        </w:rPr>
      </w:pPr>
    </w:p>
    <w:p w14:paraId="780A75D1" w14:textId="77777777" w:rsidR="00407ADB" w:rsidRDefault="00407ADB" w:rsidP="00E46023">
      <w:pPr>
        <w:pStyle w:val="Corpsdetexte"/>
        <w:spacing w:before="81"/>
        <w:ind w:left="120" w:right="137"/>
        <w:jc w:val="both"/>
        <w:rPr>
          <w:rFonts w:ascii="Abadi" w:hAnsi="Abadi"/>
          <w:b/>
          <w:sz w:val="24"/>
          <w:szCs w:val="24"/>
        </w:rPr>
      </w:pPr>
    </w:p>
    <w:p w14:paraId="51AC4DA2" w14:textId="77777777" w:rsidR="00407ADB" w:rsidRDefault="00407ADB" w:rsidP="00E46023">
      <w:pPr>
        <w:pStyle w:val="Corpsdetexte"/>
        <w:spacing w:before="81"/>
        <w:ind w:left="120" w:right="137"/>
        <w:jc w:val="both"/>
        <w:rPr>
          <w:rFonts w:ascii="Abadi" w:hAnsi="Abadi"/>
          <w:b/>
          <w:sz w:val="24"/>
          <w:szCs w:val="24"/>
        </w:rPr>
      </w:pPr>
    </w:p>
    <w:p w14:paraId="5463597E" w14:textId="77777777" w:rsidR="00E46023" w:rsidRPr="003F308A" w:rsidRDefault="00E46023" w:rsidP="00E46023">
      <w:pPr>
        <w:pStyle w:val="Corpsdetexte"/>
        <w:spacing w:before="81"/>
        <w:ind w:left="120" w:right="137"/>
        <w:jc w:val="both"/>
        <w:rPr>
          <w:rFonts w:ascii="Abadi" w:hAnsi="Abadi"/>
          <w:sz w:val="24"/>
          <w:szCs w:val="24"/>
        </w:rPr>
      </w:pPr>
      <w:r w:rsidRPr="003F308A">
        <w:rPr>
          <w:rFonts w:ascii="Abadi" w:hAnsi="Abadi"/>
          <w:b/>
          <w:sz w:val="24"/>
          <w:szCs w:val="24"/>
        </w:rPr>
        <w:t>Renseignement personnel sensible</w:t>
      </w:r>
      <w:r w:rsidRPr="003F308A">
        <w:rPr>
          <w:rFonts w:ascii="Abadi" w:hAnsi="Abadi"/>
          <w:b/>
          <w:spacing w:val="-2"/>
          <w:sz w:val="24"/>
          <w:szCs w:val="24"/>
        </w:rPr>
        <w:t xml:space="preserve"> </w:t>
      </w:r>
      <w:r w:rsidRPr="003F308A">
        <w:rPr>
          <w:rFonts w:ascii="Abadi" w:hAnsi="Abadi"/>
          <w:sz w:val="24"/>
          <w:szCs w:val="24"/>
        </w:rPr>
        <w:t>: un renseignement personnel est considéré comme sensible lorsque, par sa nature, notamment médicale, biométrique ou autrement intime, ou en raison du contexte de son utilisation ou de sa communication, il suscite un haut degré d’attente raisonnable en matière de respect de la vie privée.</w:t>
      </w:r>
    </w:p>
    <w:p w14:paraId="026D25BF" w14:textId="77777777" w:rsidR="00E46023" w:rsidRPr="003F308A" w:rsidRDefault="00E46023" w:rsidP="00E46023">
      <w:pPr>
        <w:pStyle w:val="Corpsdetexte"/>
        <w:spacing w:before="4"/>
        <w:jc w:val="both"/>
        <w:rPr>
          <w:rFonts w:ascii="Abadi" w:hAnsi="Abadi"/>
          <w:sz w:val="24"/>
          <w:szCs w:val="24"/>
        </w:rPr>
      </w:pPr>
    </w:p>
    <w:p w14:paraId="304DC43D" w14:textId="77777777" w:rsidR="00E46023" w:rsidRPr="003F308A" w:rsidRDefault="00E46023" w:rsidP="00E46023">
      <w:pPr>
        <w:pStyle w:val="Corpsdetexte"/>
        <w:ind w:left="120" w:right="138"/>
        <w:jc w:val="both"/>
        <w:rPr>
          <w:rFonts w:ascii="Abadi" w:hAnsi="Abadi"/>
          <w:sz w:val="24"/>
          <w:szCs w:val="24"/>
        </w:rPr>
      </w:pPr>
      <w:r w:rsidRPr="003F308A">
        <w:rPr>
          <w:rFonts w:ascii="Abadi" w:hAnsi="Abadi"/>
          <w:sz w:val="24"/>
          <w:szCs w:val="24"/>
        </w:rPr>
        <w:t>Il peut s’agir, par exemple, de renseignements médicaux, biométriques, génétiques ou financiers, ou de renseignements sur l’origine ethnique, la conviction politique, la vie ou l’orientation sexuelle, les convictions religieuses.</w:t>
      </w:r>
    </w:p>
    <w:p w14:paraId="326E2650" w14:textId="77777777" w:rsidR="00E46023" w:rsidRDefault="00E46023" w:rsidP="00E46023">
      <w:pPr>
        <w:pStyle w:val="Corpsdetexte"/>
        <w:rPr>
          <w:rFonts w:ascii="Abadi" w:hAnsi="Abadi"/>
          <w:sz w:val="24"/>
          <w:szCs w:val="24"/>
        </w:rPr>
      </w:pPr>
    </w:p>
    <w:p w14:paraId="46C0A6D9" w14:textId="77777777" w:rsidR="00E46023" w:rsidRDefault="00E46023" w:rsidP="00E46023">
      <w:pPr>
        <w:pStyle w:val="Corpsdetexte"/>
        <w:rPr>
          <w:rFonts w:ascii="Abadi" w:hAnsi="Abadi"/>
          <w:sz w:val="24"/>
          <w:szCs w:val="24"/>
        </w:rPr>
      </w:pPr>
    </w:p>
    <w:p w14:paraId="67CDC03A" w14:textId="77777777" w:rsidR="00E46023" w:rsidRDefault="00E46023" w:rsidP="00E46023">
      <w:pPr>
        <w:pStyle w:val="Corpsdetexte"/>
        <w:numPr>
          <w:ilvl w:val="0"/>
          <w:numId w:val="2"/>
        </w:numPr>
        <w:jc w:val="both"/>
        <w:rPr>
          <w:rFonts w:ascii="Abadi" w:hAnsi="Abadi"/>
          <w:b/>
          <w:bCs/>
          <w:sz w:val="24"/>
          <w:szCs w:val="24"/>
          <w:lang w:val="fr-CA"/>
        </w:rPr>
      </w:pPr>
      <w:r w:rsidRPr="005A6832">
        <w:rPr>
          <w:rFonts w:ascii="Abadi" w:hAnsi="Abadi"/>
          <w:b/>
          <w:bCs/>
          <w:sz w:val="24"/>
          <w:szCs w:val="24"/>
          <w:lang w:val="fr-CA"/>
        </w:rPr>
        <w:t xml:space="preserve">PROTECTION DES RENSEIGNEMENTS PERSONNELS </w:t>
      </w:r>
    </w:p>
    <w:p w14:paraId="5B545267" w14:textId="77777777" w:rsidR="00E46023" w:rsidRPr="005A6832" w:rsidRDefault="00E46023" w:rsidP="00E46023">
      <w:pPr>
        <w:pStyle w:val="Corpsdetexte"/>
        <w:jc w:val="both"/>
        <w:rPr>
          <w:rFonts w:ascii="Abadi" w:hAnsi="Abadi"/>
          <w:b/>
          <w:bCs/>
          <w:sz w:val="24"/>
          <w:szCs w:val="24"/>
          <w:lang w:val="fr-CA"/>
        </w:rPr>
      </w:pPr>
    </w:p>
    <w:p w14:paraId="4CEA1162" w14:textId="77777777" w:rsidR="00E46023" w:rsidRDefault="00E46023" w:rsidP="00E46023">
      <w:pPr>
        <w:pStyle w:val="Corpsdetexte"/>
        <w:jc w:val="both"/>
        <w:rPr>
          <w:rFonts w:ascii="Abadi" w:hAnsi="Abadi"/>
          <w:sz w:val="24"/>
          <w:szCs w:val="24"/>
          <w:lang w:val="fr-CA"/>
        </w:rPr>
      </w:pPr>
      <w:r w:rsidRPr="005A6832">
        <w:rPr>
          <w:rFonts w:ascii="Abadi" w:hAnsi="Abadi"/>
          <w:sz w:val="24"/>
          <w:szCs w:val="24"/>
          <w:lang w:val="fr-CA"/>
        </w:rPr>
        <w:t xml:space="preserve">Le </w:t>
      </w:r>
      <w:r>
        <w:rPr>
          <w:rFonts w:ascii="Abadi" w:hAnsi="Abadi"/>
          <w:sz w:val="24"/>
          <w:szCs w:val="24"/>
          <w:lang w:val="fr-CA"/>
        </w:rPr>
        <w:t>cabinet</w:t>
      </w:r>
      <w:r w:rsidRPr="005A6832">
        <w:rPr>
          <w:rFonts w:ascii="Abadi" w:hAnsi="Abadi"/>
          <w:sz w:val="24"/>
          <w:szCs w:val="24"/>
          <w:lang w:val="fr-CA"/>
        </w:rPr>
        <w:t xml:space="preserve"> met en place des mesures de sécurité appropriées et raisonnables afin de protéger les renseignements personnels contre la perte ou le vol, et contre l’accès, la divulgation, la copie, l’utilisation ou la modification non autorisés par la loi. Seuls les membres du personnel qui doivent absolument avoir accès aux renseignements personnels dans le cadre de leurs fonctions sont autorisés à y accéder. </w:t>
      </w:r>
    </w:p>
    <w:p w14:paraId="4AA9BFE2" w14:textId="77777777" w:rsidR="00E46023" w:rsidRPr="005A6832" w:rsidRDefault="00E46023" w:rsidP="00E46023">
      <w:pPr>
        <w:pStyle w:val="Corpsdetexte"/>
        <w:jc w:val="both"/>
        <w:rPr>
          <w:rFonts w:ascii="Abadi" w:hAnsi="Abadi"/>
          <w:sz w:val="24"/>
          <w:szCs w:val="24"/>
          <w:lang w:val="fr-CA"/>
        </w:rPr>
      </w:pPr>
    </w:p>
    <w:p w14:paraId="6D330E6D" w14:textId="77777777" w:rsidR="00E46023" w:rsidRDefault="00E46023" w:rsidP="00E46023">
      <w:pPr>
        <w:pStyle w:val="Corpsdetexte"/>
        <w:jc w:val="both"/>
        <w:rPr>
          <w:rFonts w:ascii="Abadi" w:hAnsi="Abadi"/>
          <w:sz w:val="24"/>
          <w:szCs w:val="24"/>
          <w:lang w:val="fr-CA"/>
        </w:rPr>
      </w:pPr>
      <w:r w:rsidRPr="005A6832">
        <w:rPr>
          <w:rFonts w:ascii="Abadi" w:hAnsi="Abadi"/>
          <w:sz w:val="24"/>
          <w:szCs w:val="24"/>
          <w:lang w:val="fr-CA"/>
        </w:rPr>
        <w:t xml:space="preserve">Les personnes membres du personnel du </w:t>
      </w:r>
      <w:r>
        <w:rPr>
          <w:rFonts w:ascii="Abadi" w:hAnsi="Abadi"/>
          <w:sz w:val="24"/>
          <w:szCs w:val="24"/>
          <w:lang w:val="fr-CA"/>
        </w:rPr>
        <w:t>cabinet</w:t>
      </w:r>
      <w:r w:rsidRPr="005A6832">
        <w:rPr>
          <w:rFonts w:ascii="Abadi" w:hAnsi="Abadi"/>
          <w:sz w:val="24"/>
          <w:szCs w:val="24"/>
          <w:lang w:val="fr-CA"/>
        </w:rPr>
        <w:t xml:space="preserve"> ou qui travaillent en son nom doivent, notamment : </w:t>
      </w:r>
    </w:p>
    <w:p w14:paraId="5ABD56D2" w14:textId="77777777" w:rsidR="00E46023" w:rsidRPr="005A6832" w:rsidRDefault="00E46023" w:rsidP="00E46023">
      <w:pPr>
        <w:pStyle w:val="Corpsdetexte"/>
        <w:jc w:val="both"/>
        <w:rPr>
          <w:rFonts w:ascii="Abadi" w:hAnsi="Abadi"/>
          <w:sz w:val="24"/>
          <w:szCs w:val="24"/>
          <w:lang w:val="fr-CA"/>
        </w:rPr>
      </w:pPr>
    </w:p>
    <w:p w14:paraId="2CB88D6F" w14:textId="77777777" w:rsidR="00E46023" w:rsidRDefault="00E46023" w:rsidP="00E46023">
      <w:pPr>
        <w:pStyle w:val="Corpsdetexte"/>
        <w:jc w:val="both"/>
        <w:rPr>
          <w:rFonts w:ascii="Abadi" w:hAnsi="Abadi"/>
          <w:sz w:val="24"/>
          <w:szCs w:val="24"/>
          <w:lang w:val="fr-CA"/>
        </w:rPr>
      </w:pPr>
      <w:r w:rsidRPr="005A6832">
        <w:rPr>
          <w:rFonts w:ascii="Abadi" w:hAnsi="Abadi"/>
          <w:sz w:val="24"/>
          <w:szCs w:val="24"/>
          <w:lang w:val="fr-CA"/>
        </w:rPr>
        <w:t xml:space="preserve">- Faire des efforts raisonnables pour minimiser le risque de divulgation non intentionnelle de renseignements personnels; </w:t>
      </w:r>
    </w:p>
    <w:p w14:paraId="3F169851" w14:textId="77777777" w:rsidR="00E46023" w:rsidRPr="005A6832" w:rsidRDefault="00E46023" w:rsidP="00E46023">
      <w:pPr>
        <w:pStyle w:val="Corpsdetexte"/>
        <w:jc w:val="both"/>
        <w:rPr>
          <w:rFonts w:ascii="Abadi" w:hAnsi="Abadi"/>
          <w:sz w:val="24"/>
          <w:szCs w:val="24"/>
          <w:lang w:val="fr-CA"/>
        </w:rPr>
      </w:pPr>
    </w:p>
    <w:p w14:paraId="60DE2FB8" w14:textId="77777777" w:rsidR="00E46023" w:rsidRDefault="00E46023" w:rsidP="00E46023">
      <w:pPr>
        <w:pStyle w:val="Corpsdetexte"/>
        <w:jc w:val="both"/>
        <w:rPr>
          <w:rFonts w:ascii="Abadi" w:hAnsi="Abadi"/>
          <w:sz w:val="24"/>
          <w:szCs w:val="24"/>
          <w:lang w:val="fr-CA"/>
        </w:rPr>
      </w:pPr>
      <w:r w:rsidRPr="005A6832">
        <w:rPr>
          <w:rFonts w:ascii="Abadi" w:hAnsi="Abadi"/>
          <w:sz w:val="24"/>
          <w:szCs w:val="24"/>
          <w:lang w:val="fr-CA"/>
        </w:rPr>
        <w:t xml:space="preserve">- Prendre des précautions particulières pour s’assurer que les renseignements personnels ne sont pas surveillés, entendus, consultés ou perdus lorsqu’elles travaillent dans des locaux autres que les bureaux du </w:t>
      </w:r>
      <w:r>
        <w:rPr>
          <w:rFonts w:ascii="Abadi" w:hAnsi="Abadi"/>
          <w:sz w:val="24"/>
          <w:szCs w:val="24"/>
          <w:lang w:val="fr-CA"/>
        </w:rPr>
        <w:t>cabinet</w:t>
      </w:r>
      <w:r w:rsidRPr="005A6832">
        <w:rPr>
          <w:rFonts w:ascii="Abadi" w:hAnsi="Abadi"/>
          <w:sz w:val="24"/>
          <w:szCs w:val="24"/>
          <w:lang w:val="fr-CA"/>
        </w:rPr>
        <w:t xml:space="preserve">; </w:t>
      </w:r>
    </w:p>
    <w:p w14:paraId="46D98CF2" w14:textId="77777777" w:rsidR="00E46023" w:rsidRDefault="00E46023" w:rsidP="00E46023">
      <w:pPr>
        <w:pStyle w:val="Corpsdetexte"/>
        <w:jc w:val="both"/>
        <w:rPr>
          <w:rFonts w:ascii="Abadi" w:hAnsi="Abadi"/>
          <w:sz w:val="24"/>
          <w:szCs w:val="24"/>
          <w:lang w:val="fr-CA"/>
        </w:rPr>
      </w:pPr>
    </w:p>
    <w:p w14:paraId="2300F75C" w14:textId="77777777" w:rsidR="00E46023" w:rsidRDefault="00E46023" w:rsidP="00E46023">
      <w:pPr>
        <w:pStyle w:val="Corpsdetexte"/>
        <w:jc w:val="both"/>
        <w:rPr>
          <w:rFonts w:ascii="Abadi" w:hAnsi="Abadi"/>
          <w:sz w:val="24"/>
          <w:szCs w:val="24"/>
          <w:lang w:val="fr-CA"/>
        </w:rPr>
      </w:pPr>
      <w:r w:rsidRPr="005A6832">
        <w:rPr>
          <w:rFonts w:ascii="Abadi" w:hAnsi="Abadi"/>
          <w:sz w:val="24"/>
          <w:szCs w:val="24"/>
          <w:lang w:val="fr-CA"/>
        </w:rPr>
        <w:t xml:space="preserve">et </w:t>
      </w:r>
    </w:p>
    <w:p w14:paraId="771E36EC" w14:textId="77777777" w:rsidR="00E46023" w:rsidRPr="005A6832" w:rsidRDefault="00E46023" w:rsidP="00E46023">
      <w:pPr>
        <w:pStyle w:val="Corpsdetexte"/>
        <w:jc w:val="both"/>
        <w:rPr>
          <w:rFonts w:ascii="Abadi" w:hAnsi="Abadi"/>
          <w:sz w:val="24"/>
          <w:szCs w:val="24"/>
          <w:lang w:val="fr-CA"/>
        </w:rPr>
      </w:pPr>
    </w:p>
    <w:p w14:paraId="5D2DE5E8" w14:textId="77777777" w:rsidR="00E46023" w:rsidRPr="005A6832" w:rsidRDefault="00E46023" w:rsidP="00E46023">
      <w:pPr>
        <w:pStyle w:val="Corpsdetexte"/>
        <w:jc w:val="both"/>
        <w:rPr>
          <w:rFonts w:ascii="Abadi" w:hAnsi="Abadi"/>
          <w:sz w:val="24"/>
          <w:szCs w:val="24"/>
          <w:lang w:val="fr-CA"/>
        </w:rPr>
      </w:pPr>
      <w:r w:rsidRPr="005A6832">
        <w:rPr>
          <w:rFonts w:ascii="Abadi" w:hAnsi="Abadi"/>
          <w:sz w:val="24"/>
          <w:szCs w:val="24"/>
          <w:lang w:val="fr-CA"/>
        </w:rPr>
        <w:t xml:space="preserve">- Prendre des mesures raisonnables pour protéger les renseignements personnels lorsqu’elles se déplacent d’un endroit à l’autre. </w:t>
      </w:r>
    </w:p>
    <w:p w14:paraId="44D9DDF5" w14:textId="77777777" w:rsidR="00E46023" w:rsidRPr="003F308A" w:rsidRDefault="00E46023" w:rsidP="00E46023">
      <w:pPr>
        <w:pStyle w:val="Corpsdetexte"/>
        <w:ind w:left="567"/>
        <w:jc w:val="both"/>
        <w:rPr>
          <w:rFonts w:ascii="Abadi" w:hAnsi="Abadi"/>
          <w:sz w:val="24"/>
          <w:szCs w:val="24"/>
        </w:rPr>
      </w:pPr>
    </w:p>
    <w:p w14:paraId="7524D053" w14:textId="77777777" w:rsidR="00E46023" w:rsidRPr="003F308A" w:rsidRDefault="00E46023" w:rsidP="00E46023">
      <w:pPr>
        <w:pStyle w:val="Corpsdetexte"/>
        <w:spacing w:before="6"/>
        <w:jc w:val="both"/>
        <w:rPr>
          <w:rFonts w:ascii="Abadi" w:hAnsi="Abadi"/>
          <w:sz w:val="24"/>
          <w:szCs w:val="24"/>
        </w:rPr>
      </w:pPr>
    </w:p>
    <w:p w14:paraId="2058F591" w14:textId="77777777" w:rsidR="00E46023" w:rsidRPr="003F308A" w:rsidRDefault="00E46023" w:rsidP="00E46023">
      <w:pPr>
        <w:pStyle w:val="Titre1"/>
        <w:numPr>
          <w:ilvl w:val="0"/>
          <w:numId w:val="2"/>
        </w:numPr>
        <w:tabs>
          <w:tab w:val="left" w:pos="687"/>
        </w:tabs>
        <w:ind w:left="687"/>
        <w:jc w:val="both"/>
        <w:rPr>
          <w:rFonts w:ascii="Abadi" w:hAnsi="Abadi"/>
          <w:sz w:val="24"/>
          <w:szCs w:val="24"/>
        </w:rPr>
      </w:pPr>
      <w:bookmarkStart w:id="3" w:name="_TOC_250011"/>
      <w:r w:rsidRPr="003F308A">
        <w:rPr>
          <w:rFonts w:ascii="Abadi" w:hAnsi="Abadi"/>
          <w:sz w:val="24"/>
          <w:szCs w:val="24"/>
        </w:rPr>
        <w:t>SIGNALEMENT</w:t>
      </w:r>
      <w:r w:rsidRPr="003F308A">
        <w:rPr>
          <w:rFonts w:ascii="Abadi" w:hAnsi="Abadi"/>
          <w:spacing w:val="-7"/>
          <w:sz w:val="24"/>
          <w:szCs w:val="24"/>
        </w:rPr>
        <w:t xml:space="preserve"> </w:t>
      </w:r>
      <w:r w:rsidRPr="003F308A">
        <w:rPr>
          <w:rFonts w:ascii="Abadi" w:hAnsi="Abadi"/>
          <w:sz w:val="24"/>
          <w:szCs w:val="24"/>
        </w:rPr>
        <w:t>D’UN</w:t>
      </w:r>
      <w:r w:rsidRPr="003F308A">
        <w:rPr>
          <w:rFonts w:ascii="Abadi" w:hAnsi="Abadi"/>
          <w:spacing w:val="-5"/>
          <w:sz w:val="24"/>
          <w:szCs w:val="24"/>
        </w:rPr>
        <w:t xml:space="preserve"> </w:t>
      </w:r>
      <w:r w:rsidRPr="003F308A">
        <w:rPr>
          <w:rFonts w:ascii="Abadi" w:hAnsi="Abadi"/>
          <w:sz w:val="24"/>
          <w:szCs w:val="24"/>
        </w:rPr>
        <w:t>INCIDENT</w:t>
      </w:r>
      <w:r w:rsidRPr="003F308A">
        <w:rPr>
          <w:rFonts w:ascii="Abadi" w:hAnsi="Abadi"/>
          <w:spacing w:val="-6"/>
          <w:sz w:val="24"/>
          <w:szCs w:val="24"/>
        </w:rPr>
        <w:t xml:space="preserve"> </w:t>
      </w:r>
      <w:r w:rsidRPr="003F308A">
        <w:rPr>
          <w:rFonts w:ascii="Abadi" w:hAnsi="Abadi"/>
          <w:sz w:val="24"/>
          <w:szCs w:val="24"/>
        </w:rPr>
        <w:t>DE</w:t>
      </w:r>
      <w:r w:rsidRPr="003F308A">
        <w:rPr>
          <w:rFonts w:ascii="Abadi" w:hAnsi="Abadi"/>
          <w:spacing w:val="-6"/>
          <w:sz w:val="24"/>
          <w:szCs w:val="24"/>
        </w:rPr>
        <w:t xml:space="preserve"> </w:t>
      </w:r>
      <w:bookmarkEnd w:id="3"/>
      <w:r w:rsidRPr="003F308A">
        <w:rPr>
          <w:rFonts w:ascii="Abadi" w:hAnsi="Abadi"/>
          <w:spacing w:val="-2"/>
          <w:sz w:val="24"/>
          <w:szCs w:val="24"/>
        </w:rPr>
        <w:t>CONFIDENTIALITÉ</w:t>
      </w:r>
    </w:p>
    <w:p w14:paraId="0FD1876E" w14:textId="77777777" w:rsidR="00E46023" w:rsidRPr="003F308A" w:rsidRDefault="00E46023" w:rsidP="00E46023">
      <w:pPr>
        <w:pStyle w:val="Corpsdetexte"/>
        <w:spacing w:before="2"/>
        <w:jc w:val="both"/>
        <w:rPr>
          <w:rFonts w:ascii="Abadi" w:hAnsi="Abadi"/>
          <w:b/>
          <w:sz w:val="24"/>
          <w:szCs w:val="24"/>
        </w:rPr>
      </w:pPr>
    </w:p>
    <w:p w14:paraId="744552EF" w14:textId="77777777" w:rsidR="00E46023" w:rsidRPr="00856E75" w:rsidRDefault="00E46023" w:rsidP="00E46023">
      <w:pPr>
        <w:pStyle w:val="Corpsdetexte"/>
        <w:spacing w:before="1" w:line="259" w:lineRule="auto"/>
        <w:ind w:left="120" w:right="135"/>
        <w:jc w:val="both"/>
        <w:rPr>
          <w:rFonts w:ascii="Abadi" w:hAnsi="Abadi"/>
          <w:sz w:val="24"/>
          <w:szCs w:val="24"/>
        </w:rPr>
      </w:pPr>
      <w:r w:rsidRPr="003F308A">
        <w:rPr>
          <w:rFonts w:ascii="Abadi" w:hAnsi="Abadi"/>
          <w:sz w:val="24"/>
          <w:szCs w:val="24"/>
        </w:rPr>
        <w:t xml:space="preserve">Toute personne à laquelle le cabinet communique des renseignements personnels (collègues, fournisseurs, partenaires, experts incluant les sous-traitants) doit effectuer un signalement lorsqu’elle a un motif raisonnable de croire que s’est produit un incident de confidentialité impliquant un renseignement personnel détenu par le cabinet. Pour ce faire, ce signalement doit être effectué sans délai à la personne </w:t>
      </w:r>
      <w:r w:rsidRPr="00856E75">
        <w:rPr>
          <w:rFonts w:ascii="Abadi" w:hAnsi="Abadi"/>
          <w:sz w:val="24"/>
          <w:szCs w:val="24"/>
        </w:rPr>
        <w:t xml:space="preserve">responsable de la protection des </w:t>
      </w:r>
      <w:r w:rsidRPr="00856E75">
        <w:rPr>
          <w:rFonts w:ascii="Abadi" w:hAnsi="Abadi"/>
          <w:spacing w:val="-2"/>
          <w:sz w:val="24"/>
          <w:szCs w:val="24"/>
        </w:rPr>
        <w:t xml:space="preserve">renseignements </w:t>
      </w:r>
      <w:r w:rsidRPr="00856E75">
        <w:rPr>
          <w:rFonts w:ascii="Abadi" w:hAnsi="Abadi"/>
          <w:sz w:val="24"/>
          <w:szCs w:val="24"/>
        </w:rPr>
        <w:t>personnels</w:t>
      </w:r>
      <w:r w:rsidRPr="00856E75">
        <w:rPr>
          <w:rFonts w:ascii="Abadi" w:hAnsi="Abadi"/>
          <w:spacing w:val="-6"/>
          <w:sz w:val="24"/>
          <w:szCs w:val="24"/>
        </w:rPr>
        <w:t xml:space="preserve"> </w:t>
      </w:r>
    </w:p>
    <w:p w14:paraId="228BA212" w14:textId="77777777" w:rsidR="00E46023" w:rsidRPr="003F308A" w:rsidRDefault="00E46023" w:rsidP="00E46023">
      <w:pPr>
        <w:pStyle w:val="Corpsdetexte"/>
        <w:spacing w:before="8"/>
        <w:jc w:val="both"/>
        <w:rPr>
          <w:rFonts w:ascii="Abadi" w:hAnsi="Abadi"/>
          <w:sz w:val="24"/>
          <w:szCs w:val="24"/>
        </w:rPr>
      </w:pPr>
    </w:p>
    <w:p w14:paraId="61D56122" w14:textId="77777777" w:rsidR="00E46023" w:rsidRDefault="00E46023" w:rsidP="00E46023">
      <w:pPr>
        <w:pStyle w:val="Corpsdetexte"/>
        <w:spacing w:before="94" w:line="259" w:lineRule="auto"/>
        <w:ind w:left="120" w:right="136"/>
        <w:jc w:val="both"/>
        <w:rPr>
          <w:rFonts w:ascii="Abadi" w:hAnsi="Abadi"/>
          <w:sz w:val="24"/>
          <w:szCs w:val="24"/>
        </w:rPr>
      </w:pPr>
      <w:r w:rsidRPr="003F308A">
        <w:rPr>
          <w:rFonts w:ascii="Abadi" w:hAnsi="Abadi"/>
          <w:sz w:val="24"/>
          <w:szCs w:val="24"/>
        </w:rPr>
        <w:t>Le membre d</w:t>
      </w:r>
      <w:r>
        <w:rPr>
          <w:rFonts w:ascii="Abadi" w:hAnsi="Abadi"/>
          <w:sz w:val="24"/>
          <w:szCs w:val="24"/>
        </w:rPr>
        <w:t xml:space="preserve">u cabinet ou un membre du personnel </w:t>
      </w:r>
      <w:r w:rsidRPr="003F308A">
        <w:rPr>
          <w:rFonts w:ascii="Abadi" w:hAnsi="Abadi"/>
          <w:sz w:val="24"/>
          <w:szCs w:val="24"/>
        </w:rPr>
        <w:t>qui a un motif raisonnable de croire que s’est produit un incident de confidentialité impliquant un renseignement personnel détenu par l</w:t>
      </w:r>
      <w:r>
        <w:rPr>
          <w:rFonts w:ascii="Abadi" w:hAnsi="Abadi"/>
          <w:sz w:val="24"/>
          <w:szCs w:val="24"/>
        </w:rPr>
        <w:t>e cabinet</w:t>
      </w:r>
      <w:r w:rsidRPr="003F308A">
        <w:rPr>
          <w:rFonts w:ascii="Abadi" w:hAnsi="Abadi"/>
          <w:sz w:val="24"/>
          <w:szCs w:val="24"/>
        </w:rPr>
        <w:t xml:space="preserve"> doit aussi aviser son supérieur hiérarchique ou la personne responsable de la protection des </w:t>
      </w:r>
      <w:r w:rsidRPr="003F308A">
        <w:rPr>
          <w:rFonts w:ascii="Abadi" w:hAnsi="Abadi"/>
          <w:spacing w:val="-2"/>
          <w:sz w:val="24"/>
          <w:szCs w:val="24"/>
        </w:rPr>
        <w:t xml:space="preserve">renseignements </w:t>
      </w:r>
      <w:r w:rsidRPr="003F308A">
        <w:rPr>
          <w:rFonts w:ascii="Abadi" w:hAnsi="Abadi"/>
          <w:sz w:val="24"/>
          <w:szCs w:val="24"/>
        </w:rPr>
        <w:t>personnels</w:t>
      </w:r>
      <w:r w:rsidRPr="003F308A">
        <w:rPr>
          <w:rFonts w:ascii="Abadi" w:hAnsi="Abadi"/>
          <w:spacing w:val="-6"/>
          <w:sz w:val="24"/>
          <w:szCs w:val="24"/>
        </w:rPr>
        <w:t xml:space="preserve"> </w:t>
      </w:r>
      <w:r w:rsidRPr="003F308A">
        <w:rPr>
          <w:rFonts w:ascii="Abadi" w:hAnsi="Abadi"/>
          <w:sz w:val="24"/>
          <w:szCs w:val="24"/>
        </w:rPr>
        <w:t>sans délai.</w:t>
      </w:r>
    </w:p>
    <w:p w14:paraId="51FC31F6" w14:textId="77777777" w:rsidR="00E46023" w:rsidRPr="003F308A" w:rsidRDefault="00E46023" w:rsidP="00E46023">
      <w:pPr>
        <w:pStyle w:val="Corpsdetexte"/>
        <w:spacing w:before="94" w:line="259" w:lineRule="auto"/>
        <w:ind w:left="120" w:right="136"/>
        <w:jc w:val="both"/>
        <w:rPr>
          <w:rFonts w:ascii="Abadi" w:hAnsi="Abadi"/>
          <w:sz w:val="24"/>
          <w:szCs w:val="24"/>
        </w:rPr>
      </w:pPr>
    </w:p>
    <w:p w14:paraId="531597B0" w14:textId="77777777" w:rsidR="00E46023" w:rsidRPr="003F308A" w:rsidRDefault="00E46023" w:rsidP="00E46023">
      <w:pPr>
        <w:pStyle w:val="Corpsdetexte"/>
        <w:spacing w:before="3"/>
        <w:jc w:val="both"/>
        <w:rPr>
          <w:rFonts w:ascii="Abadi" w:hAnsi="Abadi"/>
          <w:sz w:val="24"/>
          <w:szCs w:val="24"/>
        </w:rPr>
      </w:pPr>
    </w:p>
    <w:p w14:paraId="7E69154C" w14:textId="77777777" w:rsidR="00E46023" w:rsidRPr="003F308A" w:rsidRDefault="00E46023" w:rsidP="00E46023">
      <w:pPr>
        <w:pStyle w:val="Titre1"/>
        <w:numPr>
          <w:ilvl w:val="0"/>
          <w:numId w:val="2"/>
        </w:numPr>
        <w:tabs>
          <w:tab w:val="left" w:pos="687"/>
        </w:tabs>
        <w:ind w:left="687"/>
        <w:jc w:val="both"/>
        <w:rPr>
          <w:rFonts w:ascii="Abadi" w:hAnsi="Abadi"/>
          <w:sz w:val="24"/>
          <w:szCs w:val="24"/>
        </w:rPr>
      </w:pPr>
      <w:bookmarkStart w:id="4" w:name="_TOC_250010"/>
      <w:r>
        <w:rPr>
          <w:rFonts w:ascii="Abadi" w:hAnsi="Abadi"/>
          <w:sz w:val="24"/>
          <w:szCs w:val="24"/>
        </w:rPr>
        <w:t>PERSONNES RESPONSABLE DES RENSEIGNEMENTS PERSONNELS (</w:t>
      </w:r>
      <w:r w:rsidRPr="00BE771A">
        <w:rPr>
          <w:rFonts w:ascii="Abadi" w:hAnsi="Abadi"/>
          <w:i/>
          <w:iCs/>
          <w:sz w:val="24"/>
          <w:szCs w:val="24"/>
        </w:rPr>
        <w:t>PRP</w:t>
      </w:r>
      <w:r>
        <w:rPr>
          <w:rFonts w:ascii="Abadi" w:hAnsi="Abadi"/>
          <w:sz w:val="24"/>
          <w:szCs w:val="24"/>
        </w:rPr>
        <w:t xml:space="preserve">) : </w:t>
      </w:r>
      <w:r w:rsidRPr="003F308A">
        <w:rPr>
          <w:rFonts w:ascii="Abadi" w:hAnsi="Abadi"/>
          <w:sz w:val="24"/>
          <w:szCs w:val="24"/>
        </w:rPr>
        <w:t>RÔLES</w:t>
      </w:r>
      <w:r w:rsidRPr="003F308A">
        <w:rPr>
          <w:rFonts w:ascii="Abadi" w:hAnsi="Abadi"/>
          <w:spacing w:val="-4"/>
          <w:sz w:val="24"/>
          <w:szCs w:val="24"/>
        </w:rPr>
        <w:t xml:space="preserve"> </w:t>
      </w:r>
      <w:r w:rsidRPr="003F308A">
        <w:rPr>
          <w:rFonts w:ascii="Abadi" w:hAnsi="Abadi"/>
          <w:sz w:val="24"/>
          <w:szCs w:val="24"/>
        </w:rPr>
        <w:t>ET</w:t>
      </w:r>
      <w:r w:rsidRPr="003F308A">
        <w:rPr>
          <w:rFonts w:ascii="Abadi" w:hAnsi="Abadi"/>
          <w:spacing w:val="-3"/>
          <w:sz w:val="24"/>
          <w:szCs w:val="24"/>
        </w:rPr>
        <w:t xml:space="preserve"> </w:t>
      </w:r>
      <w:bookmarkEnd w:id="4"/>
      <w:r w:rsidRPr="003F308A">
        <w:rPr>
          <w:rFonts w:ascii="Abadi" w:hAnsi="Abadi"/>
          <w:spacing w:val="-2"/>
          <w:sz w:val="24"/>
          <w:szCs w:val="24"/>
        </w:rPr>
        <w:t>RESPONSABLITÉS</w:t>
      </w:r>
    </w:p>
    <w:p w14:paraId="20630710" w14:textId="77777777" w:rsidR="00E46023" w:rsidRPr="003F308A" w:rsidRDefault="00E46023" w:rsidP="00E46023">
      <w:pPr>
        <w:pStyle w:val="Corpsdetexte"/>
        <w:spacing w:before="11"/>
        <w:jc w:val="both"/>
        <w:rPr>
          <w:rFonts w:ascii="Abadi" w:hAnsi="Abadi"/>
          <w:b/>
          <w:sz w:val="24"/>
          <w:szCs w:val="24"/>
        </w:rPr>
      </w:pPr>
    </w:p>
    <w:p w14:paraId="1212AD6F" w14:textId="77777777" w:rsidR="00E46023" w:rsidRDefault="00E46023" w:rsidP="00E46023">
      <w:pPr>
        <w:pStyle w:val="Corpsdetexte"/>
        <w:ind w:left="120" w:right="136"/>
        <w:jc w:val="both"/>
        <w:rPr>
          <w:rFonts w:ascii="Abadi" w:hAnsi="Abadi"/>
          <w:spacing w:val="-6"/>
          <w:sz w:val="24"/>
          <w:szCs w:val="24"/>
        </w:rPr>
      </w:pPr>
      <w:r w:rsidRPr="003F308A">
        <w:rPr>
          <w:rFonts w:ascii="Abadi" w:hAnsi="Abadi"/>
          <w:sz w:val="24"/>
          <w:szCs w:val="24"/>
        </w:rPr>
        <w:t xml:space="preserve">La personne responsable de la protection des </w:t>
      </w:r>
      <w:r w:rsidRPr="003F308A">
        <w:rPr>
          <w:rFonts w:ascii="Abadi" w:hAnsi="Abadi"/>
          <w:spacing w:val="-2"/>
          <w:sz w:val="24"/>
          <w:szCs w:val="24"/>
        </w:rPr>
        <w:t xml:space="preserve">renseignements </w:t>
      </w:r>
      <w:r w:rsidRPr="003F308A">
        <w:rPr>
          <w:rFonts w:ascii="Abadi" w:hAnsi="Abadi"/>
          <w:sz w:val="24"/>
          <w:szCs w:val="24"/>
        </w:rPr>
        <w:t>personnels</w:t>
      </w:r>
      <w:r w:rsidRPr="003F308A">
        <w:rPr>
          <w:rFonts w:ascii="Abadi" w:hAnsi="Abadi"/>
          <w:spacing w:val="-6"/>
          <w:sz w:val="24"/>
          <w:szCs w:val="24"/>
        </w:rPr>
        <w:t xml:space="preserve"> (ci-après « </w:t>
      </w:r>
      <w:r w:rsidRPr="00B72299">
        <w:rPr>
          <w:rFonts w:ascii="Abadi" w:hAnsi="Abadi"/>
          <w:i/>
          <w:iCs/>
          <w:spacing w:val="-6"/>
          <w:sz w:val="24"/>
          <w:szCs w:val="24"/>
        </w:rPr>
        <w:t>PRP</w:t>
      </w:r>
      <w:r w:rsidRPr="003F308A">
        <w:rPr>
          <w:rFonts w:ascii="Abadi" w:hAnsi="Abadi"/>
          <w:spacing w:val="-6"/>
          <w:sz w:val="24"/>
          <w:szCs w:val="24"/>
        </w:rPr>
        <w:t xml:space="preserve"> ») </w:t>
      </w:r>
      <w:r>
        <w:rPr>
          <w:rFonts w:ascii="Abadi" w:hAnsi="Abadi"/>
          <w:spacing w:val="-6"/>
          <w:sz w:val="24"/>
          <w:szCs w:val="24"/>
        </w:rPr>
        <w:t xml:space="preserve">pour le cabinet </w:t>
      </w:r>
      <w:r w:rsidRPr="003F308A">
        <w:rPr>
          <w:rFonts w:ascii="Abadi" w:hAnsi="Abadi"/>
          <w:spacing w:val="-6"/>
          <w:sz w:val="24"/>
          <w:szCs w:val="24"/>
        </w:rPr>
        <w:t xml:space="preserve">est </w:t>
      </w:r>
      <w:r>
        <w:rPr>
          <w:rFonts w:ascii="Abadi" w:hAnsi="Abadi"/>
          <w:spacing w:val="-6"/>
          <w:sz w:val="24"/>
          <w:szCs w:val="24"/>
        </w:rPr>
        <w:t>Me ____________</w:t>
      </w:r>
      <w:r w:rsidRPr="003F308A">
        <w:rPr>
          <w:rFonts w:ascii="Abadi" w:hAnsi="Abadi"/>
          <w:spacing w:val="-6"/>
          <w:sz w:val="24"/>
          <w:szCs w:val="24"/>
        </w:rPr>
        <w:t>.</w:t>
      </w:r>
      <w:r>
        <w:rPr>
          <w:rFonts w:ascii="Abadi" w:hAnsi="Abadi"/>
          <w:spacing w:val="-6"/>
          <w:sz w:val="24"/>
          <w:szCs w:val="24"/>
        </w:rPr>
        <w:t xml:space="preserve"> Il peut être rejoint aux coordonnées suivantes :</w:t>
      </w:r>
    </w:p>
    <w:p w14:paraId="71942CC6" w14:textId="77777777" w:rsidR="00E46023" w:rsidRDefault="00E46023" w:rsidP="00E46023">
      <w:pPr>
        <w:pStyle w:val="Corpsdetexte"/>
        <w:ind w:left="120" w:right="136"/>
        <w:jc w:val="both"/>
        <w:rPr>
          <w:rFonts w:ascii="Abadi" w:hAnsi="Abadi"/>
          <w:spacing w:val="-6"/>
          <w:sz w:val="24"/>
          <w:szCs w:val="24"/>
        </w:rPr>
      </w:pPr>
    </w:p>
    <w:p w14:paraId="5C86A3A3" w14:textId="77777777" w:rsidR="00E46023" w:rsidRDefault="00E46023" w:rsidP="00E46023">
      <w:pPr>
        <w:pStyle w:val="Corpsdetexte"/>
        <w:numPr>
          <w:ilvl w:val="0"/>
          <w:numId w:val="3"/>
        </w:numPr>
        <w:ind w:right="136"/>
        <w:jc w:val="both"/>
        <w:rPr>
          <w:rFonts w:ascii="Abadi" w:hAnsi="Abadi"/>
          <w:spacing w:val="-6"/>
          <w:sz w:val="24"/>
          <w:szCs w:val="24"/>
        </w:rPr>
      </w:pPr>
      <w:r>
        <w:rPr>
          <w:rFonts w:ascii="Abadi" w:hAnsi="Abadi"/>
          <w:spacing w:val="-6"/>
          <w:sz w:val="24"/>
          <w:szCs w:val="24"/>
        </w:rPr>
        <w:t>Courriel : _________________</w:t>
      </w:r>
    </w:p>
    <w:p w14:paraId="344079DC" w14:textId="77777777" w:rsidR="00E46023" w:rsidRPr="003F308A" w:rsidRDefault="00E46023" w:rsidP="00E46023">
      <w:pPr>
        <w:pStyle w:val="Corpsdetexte"/>
        <w:numPr>
          <w:ilvl w:val="0"/>
          <w:numId w:val="3"/>
        </w:numPr>
        <w:spacing w:before="120"/>
        <w:ind w:left="835" w:right="130"/>
        <w:jc w:val="both"/>
        <w:rPr>
          <w:rFonts w:ascii="Abadi" w:hAnsi="Abadi"/>
          <w:spacing w:val="-6"/>
          <w:sz w:val="24"/>
          <w:szCs w:val="24"/>
        </w:rPr>
      </w:pPr>
      <w:r>
        <w:rPr>
          <w:rFonts w:ascii="Abadi" w:hAnsi="Abadi"/>
          <w:spacing w:val="-6"/>
          <w:sz w:val="24"/>
          <w:szCs w:val="24"/>
        </w:rPr>
        <w:t>Téléphone : ________________</w:t>
      </w:r>
    </w:p>
    <w:p w14:paraId="288FB800" w14:textId="77777777" w:rsidR="00E46023" w:rsidRDefault="00E46023" w:rsidP="00E46023">
      <w:pPr>
        <w:pStyle w:val="Corpsdetexte"/>
        <w:ind w:left="120" w:right="136"/>
        <w:jc w:val="both"/>
        <w:rPr>
          <w:rFonts w:ascii="Abadi" w:hAnsi="Abadi"/>
          <w:spacing w:val="-6"/>
          <w:sz w:val="24"/>
          <w:szCs w:val="24"/>
        </w:rPr>
      </w:pPr>
    </w:p>
    <w:p w14:paraId="2C92B1FE" w14:textId="77777777" w:rsidR="00E46023" w:rsidRDefault="00E46023" w:rsidP="00E46023">
      <w:pPr>
        <w:pStyle w:val="Corpsdetexte"/>
        <w:ind w:left="120" w:right="136"/>
        <w:jc w:val="both"/>
        <w:rPr>
          <w:rFonts w:ascii="Abadi" w:hAnsi="Abadi"/>
          <w:spacing w:val="-6"/>
          <w:sz w:val="24"/>
          <w:szCs w:val="24"/>
        </w:rPr>
      </w:pPr>
    </w:p>
    <w:p w14:paraId="12C31686" w14:textId="77777777" w:rsidR="00E46023" w:rsidRPr="003F308A" w:rsidRDefault="00E46023" w:rsidP="00E46023">
      <w:pPr>
        <w:pStyle w:val="Corpsdetexte"/>
        <w:ind w:left="120" w:right="136"/>
        <w:jc w:val="both"/>
        <w:rPr>
          <w:rFonts w:ascii="Abadi" w:hAnsi="Abadi"/>
          <w:sz w:val="24"/>
          <w:szCs w:val="24"/>
        </w:rPr>
      </w:pPr>
      <w:r w:rsidRPr="003F308A">
        <w:rPr>
          <w:rFonts w:ascii="Abadi" w:hAnsi="Abadi"/>
          <w:spacing w:val="-6"/>
          <w:sz w:val="24"/>
          <w:szCs w:val="24"/>
        </w:rPr>
        <w:t>Son rôle est notamment de :</w:t>
      </w:r>
    </w:p>
    <w:p w14:paraId="6143BD76" w14:textId="77777777" w:rsidR="00E46023" w:rsidRPr="003F308A" w:rsidRDefault="00E46023" w:rsidP="00E46023">
      <w:pPr>
        <w:pStyle w:val="Corpsdetexte"/>
        <w:ind w:left="120" w:right="136"/>
        <w:jc w:val="both"/>
        <w:rPr>
          <w:rFonts w:ascii="Abadi" w:hAnsi="Abadi"/>
          <w:sz w:val="24"/>
          <w:szCs w:val="24"/>
        </w:rPr>
      </w:pPr>
    </w:p>
    <w:p w14:paraId="7EC84D34" w14:textId="77777777" w:rsidR="00E46023" w:rsidRPr="003F308A" w:rsidRDefault="00E46023" w:rsidP="00E46023">
      <w:pPr>
        <w:pStyle w:val="Paragraphedeliste"/>
        <w:numPr>
          <w:ilvl w:val="2"/>
          <w:numId w:val="2"/>
        </w:numPr>
        <w:tabs>
          <w:tab w:val="left" w:pos="970"/>
        </w:tabs>
        <w:spacing w:before="80" w:line="256" w:lineRule="auto"/>
        <w:ind w:right="136"/>
        <w:jc w:val="both"/>
        <w:rPr>
          <w:rFonts w:ascii="Abadi" w:hAnsi="Abadi"/>
          <w:sz w:val="24"/>
          <w:szCs w:val="24"/>
        </w:rPr>
      </w:pPr>
      <w:r w:rsidRPr="003F308A">
        <w:rPr>
          <w:rFonts w:ascii="Abadi" w:hAnsi="Abadi"/>
          <w:sz w:val="24"/>
          <w:szCs w:val="24"/>
        </w:rPr>
        <w:t>Contribuer à la mise en place du processus de gestion des incidents de sécurité de</w:t>
      </w:r>
      <w:r w:rsidRPr="003F308A">
        <w:rPr>
          <w:rFonts w:ascii="Abadi" w:hAnsi="Abadi"/>
          <w:spacing w:val="40"/>
          <w:sz w:val="24"/>
          <w:szCs w:val="24"/>
        </w:rPr>
        <w:t xml:space="preserve"> </w:t>
      </w:r>
      <w:r w:rsidRPr="003F308A">
        <w:rPr>
          <w:rFonts w:ascii="Abadi" w:hAnsi="Abadi"/>
          <w:spacing w:val="-2"/>
          <w:sz w:val="24"/>
          <w:szCs w:val="24"/>
        </w:rPr>
        <w:t>l’information ;</w:t>
      </w:r>
    </w:p>
    <w:p w14:paraId="6546AEF6" w14:textId="77777777" w:rsidR="00E46023" w:rsidRPr="003F308A" w:rsidRDefault="00E46023" w:rsidP="00E46023">
      <w:pPr>
        <w:pStyle w:val="Corpsdetexte"/>
        <w:spacing w:before="9"/>
        <w:jc w:val="both"/>
        <w:rPr>
          <w:rFonts w:ascii="Abadi" w:hAnsi="Abadi"/>
          <w:sz w:val="24"/>
          <w:szCs w:val="24"/>
        </w:rPr>
      </w:pPr>
    </w:p>
    <w:p w14:paraId="63B302EF" w14:textId="77777777" w:rsidR="00E46023" w:rsidRPr="003F308A" w:rsidRDefault="00E46023" w:rsidP="00E46023">
      <w:pPr>
        <w:pStyle w:val="Paragraphedeliste"/>
        <w:numPr>
          <w:ilvl w:val="2"/>
          <w:numId w:val="2"/>
        </w:numPr>
        <w:tabs>
          <w:tab w:val="left" w:pos="970"/>
        </w:tabs>
        <w:spacing w:line="256" w:lineRule="auto"/>
        <w:ind w:right="139"/>
        <w:jc w:val="both"/>
        <w:rPr>
          <w:rFonts w:ascii="Abadi" w:hAnsi="Abadi"/>
          <w:sz w:val="24"/>
          <w:szCs w:val="24"/>
        </w:rPr>
      </w:pPr>
      <w:r w:rsidRPr="003F308A">
        <w:rPr>
          <w:rFonts w:ascii="Abadi" w:hAnsi="Abadi"/>
          <w:sz w:val="24"/>
          <w:szCs w:val="24"/>
        </w:rPr>
        <w:t>Tenir à jour le registre des incidents de sécurité de l’information ayant pu mettre en péril la sécurité de l’information, de documenter ces incidents et d’en tenir informé la directrice ou le directeur</w:t>
      </w:r>
      <w:r w:rsidRPr="003F308A">
        <w:rPr>
          <w:rFonts w:ascii="Abadi" w:hAnsi="Abadi"/>
          <w:spacing w:val="-1"/>
          <w:sz w:val="24"/>
          <w:szCs w:val="24"/>
        </w:rPr>
        <w:t xml:space="preserve"> </w:t>
      </w:r>
      <w:r w:rsidRPr="003F308A">
        <w:rPr>
          <w:rFonts w:ascii="Abadi" w:hAnsi="Abadi"/>
          <w:sz w:val="24"/>
          <w:szCs w:val="24"/>
        </w:rPr>
        <w:t>de</w:t>
      </w:r>
      <w:r w:rsidRPr="003F308A">
        <w:rPr>
          <w:rFonts w:ascii="Abadi" w:hAnsi="Abadi"/>
          <w:spacing w:val="-1"/>
          <w:sz w:val="24"/>
          <w:szCs w:val="24"/>
        </w:rPr>
        <w:t xml:space="preserve"> </w:t>
      </w:r>
      <w:r w:rsidRPr="003F308A">
        <w:rPr>
          <w:rFonts w:ascii="Abadi" w:hAnsi="Abadi"/>
          <w:sz w:val="24"/>
          <w:szCs w:val="24"/>
        </w:rPr>
        <w:t>la</w:t>
      </w:r>
      <w:r w:rsidRPr="003F308A">
        <w:rPr>
          <w:rFonts w:ascii="Abadi" w:hAnsi="Abadi"/>
          <w:spacing w:val="-1"/>
          <w:sz w:val="24"/>
          <w:szCs w:val="24"/>
        </w:rPr>
        <w:t xml:space="preserve"> </w:t>
      </w:r>
      <w:r w:rsidRPr="003F308A">
        <w:rPr>
          <w:rFonts w:ascii="Abadi" w:hAnsi="Abadi"/>
          <w:sz w:val="24"/>
          <w:szCs w:val="24"/>
        </w:rPr>
        <w:t>sécurité</w:t>
      </w:r>
      <w:r w:rsidRPr="003F308A">
        <w:rPr>
          <w:rFonts w:ascii="Abadi" w:hAnsi="Abadi"/>
          <w:spacing w:val="-1"/>
          <w:sz w:val="24"/>
          <w:szCs w:val="24"/>
        </w:rPr>
        <w:t xml:space="preserve"> </w:t>
      </w:r>
      <w:r w:rsidRPr="003F308A">
        <w:rPr>
          <w:rFonts w:ascii="Abadi" w:hAnsi="Abadi"/>
          <w:sz w:val="24"/>
          <w:szCs w:val="24"/>
        </w:rPr>
        <w:t>de</w:t>
      </w:r>
      <w:r w:rsidRPr="003F308A">
        <w:rPr>
          <w:rFonts w:ascii="Abadi" w:hAnsi="Abadi"/>
          <w:spacing w:val="-1"/>
          <w:sz w:val="24"/>
          <w:szCs w:val="24"/>
        </w:rPr>
        <w:t xml:space="preserve"> </w:t>
      </w:r>
      <w:r w:rsidRPr="003F308A">
        <w:rPr>
          <w:rFonts w:ascii="Abadi" w:hAnsi="Abadi"/>
          <w:sz w:val="24"/>
          <w:szCs w:val="24"/>
        </w:rPr>
        <w:t>l’information</w:t>
      </w:r>
      <w:r w:rsidRPr="003F308A">
        <w:rPr>
          <w:rFonts w:ascii="Abadi" w:hAnsi="Abadi"/>
          <w:spacing w:val="-1"/>
          <w:sz w:val="24"/>
          <w:szCs w:val="24"/>
        </w:rPr>
        <w:t xml:space="preserve"> </w:t>
      </w:r>
      <w:r w:rsidRPr="003F308A">
        <w:rPr>
          <w:rFonts w:ascii="Abadi" w:hAnsi="Abadi"/>
          <w:sz w:val="24"/>
          <w:szCs w:val="24"/>
        </w:rPr>
        <w:t>ainsi</w:t>
      </w:r>
      <w:r w:rsidRPr="003F308A">
        <w:rPr>
          <w:rFonts w:ascii="Abadi" w:hAnsi="Abadi"/>
          <w:spacing w:val="-1"/>
          <w:sz w:val="24"/>
          <w:szCs w:val="24"/>
        </w:rPr>
        <w:t xml:space="preserve"> </w:t>
      </w:r>
      <w:r w:rsidRPr="003F308A">
        <w:rPr>
          <w:rFonts w:ascii="Abadi" w:hAnsi="Abadi"/>
          <w:sz w:val="24"/>
          <w:szCs w:val="24"/>
        </w:rPr>
        <w:t>que</w:t>
      </w:r>
      <w:r w:rsidRPr="003F308A">
        <w:rPr>
          <w:rFonts w:ascii="Abadi" w:hAnsi="Abadi"/>
          <w:spacing w:val="-1"/>
          <w:sz w:val="24"/>
          <w:szCs w:val="24"/>
        </w:rPr>
        <w:t xml:space="preserve"> </w:t>
      </w:r>
      <w:r w:rsidRPr="003F308A">
        <w:rPr>
          <w:rFonts w:ascii="Abadi" w:hAnsi="Abadi"/>
          <w:sz w:val="24"/>
          <w:szCs w:val="24"/>
        </w:rPr>
        <w:t>la</w:t>
      </w:r>
      <w:r w:rsidRPr="003F308A">
        <w:rPr>
          <w:rFonts w:ascii="Abadi" w:hAnsi="Abadi"/>
          <w:spacing w:val="-1"/>
          <w:sz w:val="24"/>
          <w:szCs w:val="24"/>
        </w:rPr>
        <w:t xml:space="preserve"> </w:t>
      </w:r>
      <w:r w:rsidRPr="003F308A">
        <w:rPr>
          <w:rFonts w:ascii="Abadi" w:hAnsi="Abadi"/>
          <w:sz w:val="24"/>
          <w:szCs w:val="24"/>
        </w:rPr>
        <w:t>secrétaire</w:t>
      </w:r>
      <w:r w:rsidRPr="003F308A">
        <w:rPr>
          <w:rFonts w:ascii="Abadi" w:hAnsi="Abadi"/>
          <w:spacing w:val="-1"/>
          <w:sz w:val="24"/>
          <w:szCs w:val="24"/>
        </w:rPr>
        <w:t xml:space="preserve"> </w:t>
      </w:r>
      <w:r w:rsidRPr="003F308A">
        <w:rPr>
          <w:rFonts w:ascii="Abadi" w:hAnsi="Abadi"/>
          <w:sz w:val="24"/>
          <w:szCs w:val="24"/>
        </w:rPr>
        <w:t>générale</w:t>
      </w:r>
      <w:r w:rsidRPr="003F308A">
        <w:rPr>
          <w:rFonts w:ascii="Abadi" w:hAnsi="Abadi"/>
          <w:spacing w:val="-1"/>
          <w:sz w:val="24"/>
          <w:szCs w:val="24"/>
        </w:rPr>
        <w:t xml:space="preserve"> </w:t>
      </w:r>
      <w:r w:rsidRPr="003F308A">
        <w:rPr>
          <w:rFonts w:ascii="Abadi" w:hAnsi="Abadi"/>
          <w:sz w:val="24"/>
          <w:szCs w:val="24"/>
        </w:rPr>
        <w:t>ou</w:t>
      </w:r>
      <w:r w:rsidRPr="003F308A">
        <w:rPr>
          <w:rFonts w:ascii="Abadi" w:hAnsi="Abadi"/>
          <w:spacing w:val="-1"/>
          <w:sz w:val="24"/>
          <w:szCs w:val="24"/>
        </w:rPr>
        <w:t xml:space="preserve"> </w:t>
      </w:r>
      <w:r w:rsidRPr="003F308A">
        <w:rPr>
          <w:rFonts w:ascii="Abadi" w:hAnsi="Abadi"/>
          <w:sz w:val="24"/>
          <w:szCs w:val="24"/>
        </w:rPr>
        <w:t>le secrétaire</w:t>
      </w:r>
      <w:r w:rsidRPr="003F308A">
        <w:rPr>
          <w:rFonts w:ascii="Abadi" w:hAnsi="Abadi"/>
          <w:spacing w:val="-1"/>
          <w:sz w:val="24"/>
          <w:szCs w:val="24"/>
        </w:rPr>
        <w:t xml:space="preserve"> </w:t>
      </w:r>
      <w:r w:rsidRPr="003F308A">
        <w:rPr>
          <w:rFonts w:ascii="Abadi" w:hAnsi="Abadi"/>
          <w:sz w:val="24"/>
          <w:szCs w:val="24"/>
        </w:rPr>
        <w:t>général ;</w:t>
      </w:r>
    </w:p>
    <w:p w14:paraId="6584766B" w14:textId="77777777" w:rsidR="00E46023" w:rsidRPr="003F308A" w:rsidRDefault="00E46023" w:rsidP="00E46023">
      <w:pPr>
        <w:pStyle w:val="Corpsdetexte"/>
        <w:spacing w:before="7"/>
        <w:jc w:val="both"/>
        <w:rPr>
          <w:rFonts w:ascii="Abadi" w:hAnsi="Abadi"/>
          <w:sz w:val="24"/>
          <w:szCs w:val="24"/>
        </w:rPr>
      </w:pPr>
    </w:p>
    <w:p w14:paraId="25BFE0C8" w14:textId="77777777" w:rsidR="00E46023" w:rsidRPr="003F308A" w:rsidRDefault="00E46023" w:rsidP="00E46023">
      <w:pPr>
        <w:pStyle w:val="Paragraphedeliste"/>
        <w:numPr>
          <w:ilvl w:val="2"/>
          <w:numId w:val="2"/>
        </w:numPr>
        <w:tabs>
          <w:tab w:val="left" w:pos="937"/>
          <w:tab w:val="left" w:pos="970"/>
        </w:tabs>
        <w:spacing w:before="1"/>
        <w:ind w:right="137"/>
        <w:jc w:val="both"/>
        <w:rPr>
          <w:rFonts w:ascii="Abadi" w:hAnsi="Abadi"/>
          <w:sz w:val="24"/>
          <w:szCs w:val="24"/>
        </w:rPr>
      </w:pPr>
      <w:r w:rsidRPr="003F308A">
        <w:rPr>
          <w:rFonts w:ascii="Abadi" w:hAnsi="Abadi"/>
          <w:sz w:val="24"/>
          <w:szCs w:val="24"/>
        </w:rPr>
        <w:t>Contribuer aux analyses de risques de sécurité de l’information afin d’identifier les menaces et les situations de vulnérabilité et de mettre en place les solutions appropriées.</w:t>
      </w:r>
    </w:p>
    <w:p w14:paraId="4D1F2070" w14:textId="77777777" w:rsidR="00E46023" w:rsidRPr="003F308A" w:rsidRDefault="00E46023" w:rsidP="00E46023">
      <w:pPr>
        <w:pStyle w:val="Corpsdetexte"/>
        <w:spacing w:before="81"/>
        <w:ind w:left="687" w:right="136"/>
        <w:jc w:val="both"/>
        <w:rPr>
          <w:rFonts w:ascii="Abadi" w:hAnsi="Abadi"/>
          <w:sz w:val="24"/>
          <w:szCs w:val="24"/>
        </w:rPr>
      </w:pPr>
    </w:p>
    <w:p w14:paraId="3E2C42FA" w14:textId="77777777" w:rsidR="00E46023" w:rsidRPr="003F308A" w:rsidRDefault="00E46023" w:rsidP="00E46023">
      <w:pPr>
        <w:pStyle w:val="Corpsdetexte"/>
        <w:spacing w:before="81"/>
        <w:ind w:left="687" w:right="136"/>
        <w:jc w:val="both"/>
        <w:rPr>
          <w:rFonts w:ascii="Abadi" w:hAnsi="Abadi"/>
          <w:sz w:val="24"/>
          <w:szCs w:val="24"/>
        </w:rPr>
      </w:pPr>
      <w:r w:rsidRPr="003F308A">
        <w:rPr>
          <w:rFonts w:ascii="Abadi" w:hAnsi="Abadi"/>
          <w:sz w:val="24"/>
          <w:szCs w:val="24"/>
        </w:rPr>
        <w:t>En cas d’incident de</w:t>
      </w:r>
      <w:r w:rsidRPr="003F308A">
        <w:rPr>
          <w:rFonts w:ascii="Abadi" w:hAnsi="Abadi"/>
          <w:spacing w:val="-2"/>
          <w:sz w:val="24"/>
          <w:szCs w:val="24"/>
        </w:rPr>
        <w:t xml:space="preserve"> </w:t>
      </w:r>
      <w:r w:rsidRPr="003F308A">
        <w:rPr>
          <w:rFonts w:ascii="Abadi" w:hAnsi="Abadi"/>
          <w:sz w:val="24"/>
          <w:szCs w:val="24"/>
        </w:rPr>
        <w:t>confidentialité, la personne responsable de la protection des renseignements personnels prend en</w:t>
      </w:r>
      <w:r w:rsidRPr="003F308A">
        <w:rPr>
          <w:rFonts w:ascii="Abadi" w:hAnsi="Abadi"/>
          <w:spacing w:val="-2"/>
          <w:sz w:val="24"/>
          <w:szCs w:val="24"/>
        </w:rPr>
        <w:t xml:space="preserve"> </w:t>
      </w:r>
      <w:r w:rsidRPr="003F308A">
        <w:rPr>
          <w:rFonts w:ascii="Abadi" w:hAnsi="Abadi"/>
          <w:sz w:val="24"/>
          <w:szCs w:val="24"/>
        </w:rPr>
        <w:t>charge le traitement de l’incident et s’associe avec toute autre personne utile selon la nature de l’incident</w:t>
      </w:r>
      <w:r>
        <w:rPr>
          <w:rFonts w:ascii="Abadi" w:hAnsi="Abadi"/>
          <w:sz w:val="24"/>
          <w:szCs w:val="24"/>
        </w:rPr>
        <w:t>.</w:t>
      </w:r>
    </w:p>
    <w:p w14:paraId="431245F0" w14:textId="77777777" w:rsidR="00E46023" w:rsidRPr="003F308A" w:rsidRDefault="00E46023" w:rsidP="00E46023">
      <w:pPr>
        <w:pStyle w:val="Corpsdetexte"/>
        <w:spacing w:before="10"/>
        <w:jc w:val="both"/>
        <w:rPr>
          <w:rFonts w:ascii="Abadi" w:hAnsi="Abadi"/>
          <w:sz w:val="24"/>
          <w:szCs w:val="24"/>
        </w:rPr>
      </w:pPr>
    </w:p>
    <w:p w14:paraId="2F11EF37" w14:textId="77777777" w:rsidR="00E46023" w:rsidRDefault="00E46023" w:rsidP="00E46023">
      <w:pPr>
        <w:pStyle w:val="Corpsdetexte"/>
        <w:ind w:left="687"/>
        <w:jc w:val="both"/>
        <w:rPr>
          <w:rFonts w:ascii="Abadi" w:hAnsi="Abadi"/>
          <w:sz w:val="24"/>
          <w:szCs w:val="24"/>
        </w:rPr>
      </w:pPr>
    </w:p>
    <w:p w14:paraId="5E12E174" w14:textId="77777777" w:rsidR="00E46023" w:rsidRPr="003F308A" w:rsidRDefault="00E46023" w:rsidP="00E46023">
      <w:pPr>
        <w:pStyle w:val="Corpsdetexte"/>
        <w:ind w:left="687"/>
        <w:jc w:val="both"/>
        <w:rPr>
          <w:rFonts w:ascii="Abadi" w:hAnsi="Abadi"/>
          <w:sz w:val="24"/>
          <w:szCs w:val="24"/>
        </w:rPr>
      </w:pPr>
      <w:r w:rsidRPr="003F308A">
        <w:rPr>
          <w:rFonts w:ascii="Abadi" w:hAnsi="Abadi"/>
          <w:sz w:val="24"/>
          <w:szCs w:val="24"/>
        </w:rPr>
        <w:t>À</w:t>
      </w:r>
      <w:r w:rsidRPr="003F308A">
        <w:rPr>
          <w:rFonts w:ascii="Abadi" w:hAnsi="Abadi"/>
          <w:spacing w:val="-8"/>
          <w:sz w:val="24"/>
          <w:szCs w:val="24"/>
        </w:rPr>
        <w:t xml:space="preserve"> </w:t>
      </w:r>
      <w:r w:rsidRPr="003F308A">
        <w:rPr>
          <w:rFonts w:ascii="Abadi" w:hAnsi="Abadi"/>
          <w:sz w:val="24"/>
          <w:szCs w:val="24"/>
        </w:rPr>
        <w:t>ce</w:t>
      </w:r>
      <w:r w:rsidRPr="003F308A">
        <w:rPr>
          <w:rFonts w:ascii="Abadi" w:hAnsi="Abadi"/>
          <w:spacing w:val="-5"/>
          <w:sz w:val="24"/>
          <w:szCs w:val="24"/>
        </w:rPr>
        <w:t xml:space="preserve"> </w:t>
      </w:r>
      <w:r w:rsidRPr="003F308A">
        <w:rPr>
          <w:rFonts w:ascii="Abadi" w:hAnsi="Abadi"/>
          <w:sz w:val="24"/>
          <w:szCs w:val="24"/>
        </w:rPr>
        <w:t>titre,</w:t>
      </w:r>
      <w:r w:rsidRPr="003F308A">
        <w:rPr>
          <w:rFonts w:ascii="Abadi" w:hAnsi="Abadi"/>
          <w:spacing w:val="-5"/>
          <w:sz w:val="24"/>
          <w:szCs w:val="24"/>
        </w:rPr>
        <w:t xml:space="preserve"> </w:t>
      </w:r>
      <w:r w:rsidRPr="003F308A">
        <w:rPr>
          <w:rFonts w:ascii="Abadi" w:hAnsi="Abadi"/>
          <w:sz w:val="24"/>
          <w:szCs w:val="24"/>
        </w:rPr>
        <w:t>la</w:t>
      </w:r>
      <w:r w:rsidRPr="003F308A">
        <w:rPr>
          <w:rFonts w:ascii="Abadi" w:hAnsi="Abadi"/>
          <w:spacing w:val="-5"/>
          <w:sz w:val="24"/>
          <w:szCs w:val="24"/>
        </w:rPr>
        <w:t xml:space="preserve"> </w:t>
      </w:r>
      <w:r w:rsidRPr="00B72299">
        <w:rPr>
          <w:rFonts w:ascii="Abadi" w:hAnsi="Abadi"/>
          <w:i/>
          <w:iCs/>
          <w:spacing w:val="-5"/>
          <w:sz w:val="24"/>
          <w:szCs w:val="24"/>
        </w:rPr>
        <w:t>PRP</w:t>
      </w:r>
      <w:r w:rsidRPr="003F308A">
        <w:rPr>
          <w:rFonts w:ascii="Abadi" w:hAnsi="Abadi"/>
          <w:spacing w:val="-5"/>
          <w:sz w:val="24"/>
          <w:szCs w:val="24"/>
        </w:rPr>
        <w:t xml:space="preserve"> </w:t>
      </w:r>
      <w:r w:rsidRPr="003F308A">
        <w:rPr>
          <w:rFonts w:ascii="Abadi" w:hAnsi="Abadi"/>
          <w:spacing w:val="-10"/>
          <w:sz w:val="24"/>
          <w:szCs w:val="24"/>
        </w:rPr>
        <w:t>:</w:t>
      </w:r>
    </w:p>
    <w:p w14:paraId="155FFC21" w14:textId="77777777" w:rsidR="00E46023" w:rsidRPr="003F308A" w:rsidRDefault="00E46023" w:rsidP="00E46023">
      <w:pPr>
        <w:pStyle w:val="Corpsdetexte"/>
        <w:spacing w:before="9"/>
        <w:jc w:val="both"/>
        <w:rPr>
          <w:rFonts w:ascii="Abadi" w:hAnsi="Abadi"/>
          <w:sz w:val="24"/>
          <w:szCs w:val="24"/>
        </w:rPr>
      </w:pPr>
    </w:p>
    <w:p w14:paraId="1E58416D" w14:textId="77777777" w:rsidR="00E46023" w:rsidRPr="003F308A" w:rsidRDefault="00E46023" w:rsidP="00E46023">
      <w:pPr>
        <w:pStyle w:val="Paragraphedeliste"/>
        <w:numPr>
          <w:ilvl w:val="2"/>
          <w:numId w:val="2"/>
        </w:numPr>
        <w:tabs>
          <w:tab w:val="left" w:pos="970"/>
        </w:tabs>
        <w:ind w:right="136"/>
        <w:jc w:val="both"/>
        <w:rPr>
          <w:rFonts w:ascii="Abadi" w:hAnsi="Abadi"/>
          <w:sz w:val="24"/>
          <w:szCs w:val="24"/>
        </w:rPr>
      </w:pPr>
      <w:r w:rsidRPr="003F308A">
        <w:rPr>
          <w:rFonts w:ascii="Abadi" w:hAnsi="Abadi"/>
          <w:sz w:val="24"/>
          <w:szCs w:val="24"/>
        </w:rPr>
        <w:t xml:space="preserve">Évalue le risque qu’un préjudice soit causé et en détermine le degré de sévérité. Lors de cette évaluation, sont considérées notamment la sensibilité du renseignement concerné, les conséquences appréhendées de son utilisation et la probabilité qu’il </w:t>
      </w:r>
      <w:r w:rsidRPr="003F308A">
        <w:rPr>
          <w:rFonts w:ascii="Abadi" w:hAnsi="Abadi"/>
          <w:sz w:val="24"/>
          <w:szCs w:val="24"/>
        </w:rPr>
        <w:lastRenderedPageBreak/>
        <w:t xml:space="preserve">soit utilisé à des fins </w:t>
      </w:r>
      <w:r w:rsidRPr="003F308A">
        <w:rPr>
          <w:rFonts w:ascii="Abadi" w:hAnsi="Abadi"/>
          <w:spacing w:val="-2"/>
          <w:sz w:val="24"/>
          <w:szCs w:val="24"/>
        </w:rPr>
        <w:t>préjudiciables.</w:t>
      </w:r>
    </w:p>
    <w:p w14:paraId="3AD2B85B" w14:textId="77777777" w:rsidR="00E46023" w:rsidRPr="003F308A" w:rsidRDefault="00E46023" w:rsidP="00E46023">
      <w:pPr>
        <w:pStyle w:val="Corpsdetexte"/>
        <w:spacing w:before="8"/>
        <w:jc w:val="both"/>
        <w:rPr>
          <w:rFonts w:ascii="Abadi" w:hAnsi="Abadi"/>
          <w:sz w:val="24"/>
          <w:szCs w:val="24"/>
        </w:rPr>
      </w:pPr>
    </w:p>
    <w:p w14:paraId="40F75905" w14:textId="77777777" w:rsidR="00E46023" w:rsidRPr="003F308A" w:rsidRDefault="00E46023" w:rsidP="00E46023">
      <w:pPr>
        <w:pStyle w:val="Paragraphedeliste"/>
        <w:numPr>
          <w:ilvl w:val="2"/>
          <w:numId w:val="2"/>
        </w:numPr>
        <w:tabs>
          <w:tab w:val="left" w:pos="970"/>
        </w:tabs>
        <w:spacing w:before="1"/>
        <w:ind w:right="134"/>
        <w:jc w:val="both"/>
        <w:rPr>
          <w:rFonts w:ascii="Abadi" w:hAnsi="Abadi"/>
          <w:sz w:val="24"/>
          <w:szCs w:val="24"/>
        </w:rPr>
      </w:pPr>
      <w:r w:rsidRPr="003F308A">
        <w:rPr>
          <w:rFonts w:ascii="Abadi" w:hAnsi="Abadi"/>
          <w:sz w:val="24"/>
          <w:szCs w:val="24"/>
        </w:rPr>
        <w:t>Avise,</w:t>
      </w:r>
      <w:r w:rsidRPr="003F308A">
        <w:rPr>
          <w:rFonts w:ascii="Abadi" w:hAnsi="Abadi"/>
          <w:spacing w:val="-2"/>
          <w:sz w:val="24"/>
          <w:szCs w:val="24"/>
        </w:rPr>
        <w:t xml:space="preserve"> </w:t>
      </w:r>
      <w:r w:rsidRPr="003F308A">
        <w:rPr>
          <w:rFonts w:ascii="Abadi" w:hAnsi="Abadi"/>
          <w:sz w:val="24"/>
          <w:szCs w:val="24"/>
        </w:rPr>
        <w:t>avec</w:t>
      </w:r>
      <w:r w:rsidRPr="003F308A">
        <w:rPr>
          <w:rFonts w:ascii="Abadi" w:hAnsi="Abadi"/>
          <w:spacing w:val="-2"/>
          <w:sz w:val="24"/>
          <w:szCs w:val="24"/>
        </w:rPr>
        <w:t xml:space="preserve"> </w:t>
      </w:r>
      <w:r w:rsidRPr="003F308A">
        <w:rPr>
          <w:rFonts w:ascii="Abadi" w:hAnsi="Abadi"/>
          <w:sz w:val="24"/>
          <w:szCs w:val="24"/>
        </w:rPr>
        <w:t>diligence,</w:t>
      </w:r>
      <w:r w:rsidRPr="003F308A">
        <w:rPr>
          <w:rFonts w:ascii="Abadi" w:hAnsi="Abadi"/>
          <w:spacing w:val="-2"/>
          <w:sz w:val="24"/>
          <w:szCs w:val="24"/>
        </w:rPr>
        <w:t xml:space="preserve"> </w:t>
      </w:r>
      <w:r w:rsidRPr="003F308A">
        <w:rPr>
          <w:rFonts w:ascii="Abadi" w:hAnsi="Abadi"/>
          <w:sz w:val="24"/>
          <w:szCs w:val="24"/>
        </w:rPr>
        <w:t>la</w:t>
      </w:r>
      <w:r w:rsidRPr="003F308A">
        <w:rPr>
          <w:rFonts w:ascii="Abadi" w:hAnsi="Abadi"/>
          <w:spacing w:val="-2"/>
          <w:sz w:val="24"/>
          <w:szCs w:val="24"/>
        </w:rPr>
        <w:t xml:space="preserve"> </w:t>
      </w:r>
      <w:r w:rsidRPr="003F308A">
        <w:rPr>
          <w:rFonts w:ascii="Abadi" w:hAnsi="Abadi"/>
          <w:sz w:val="24"/>
          <w:szCs w:val="24"/>
        </w:rPr>
        <w:t>personne</w:t>
      </w:r>
      <w:r w:rsidRPr="003F308A">
        <w:rPr>
          <w:rFonts w:ascii="Abadi" w:hAnsi="Abadi"/>
          <w:spacing w:val="-2"/>
          <w:sz w:val="24"/>
          <w:szCs w:val="24"/>
        </w:rPr>
        <w:t xml:space="preserve"> </w:t>
      </w:r>
      <w:r w:rsidRPr="003F308A">
        <w:rPr>
          <w:rFonts w:ascii="Abadi" w:hAnsi="Abadi"/>
          <w:sz w:val="24"/>
          <w:szCs w:val="24"/>
        </w:rPr>
        <w:t>dont</w:t>
      </w:r>
      <w:r w:rsidRPr="003F308A">
        <w:rPr>
          <w:rFonts w:ascii="Abadi" w:hAnsi="Abadi"/>
          <w:spacing w:val="-2"/>
          <w:sz w:val="24"/>
          <w:szCs w:val="24"/>
        </w:rPr>
        <w:t xml:space="preserve"> </w:t>
      </w:r>
      <w:r w:rsidRPr="003F308A">
        <w:rPr>
          <w:rFonts w:ascii="Abadi" w:hAnsi="Abadi"/>
          <w:sz w:val="24"/>
          <w:szCs w:val="24"/>
        </w:rPr>
        <w:t>un</w:t>
      </w:r>
      <w:r w:rsidRPr="003F308A">
        <w:rPr>
          <w:rFonts w:ascii="Abadi" w:hAnsi="Abadi"/>
          <w:spacing w:val="-3"/>
          <w:sz w:val="24"/>
          <w:szCs w:val="24"/>
        </w:rPr>
        <w:t xml:space="preserve"> </w:t>
      </w:r>
      <w:r w:rsidRPr="003F308A">
        <w:rPr>
          <w:rFonts w:ascii="Abadi" w:hAnsi="Abadi"/>
          <w:sz w:val="24"/>
          <w:szCs w:val="24"/>
        </w:rPr>
        <w:t>renseignement</w:t>
      </w:r>
      <w:r w:rsidRPr="003F308A">
        <w:rPr>
          <w:rFonts w:ascii="Abadi" w:hAnsi="Abadi"/>
          <w:spacing w:val="-2"/>
          <w:sz w:val="24"/>
          <w:szCs w:val="24"/>
        </w:rPr>
        <w:t xml:space="preserve"> </w:t>
      </w:r>
      <w:r w:rsidRPr="003F308A">
        <w:rPr>
          <w:rFonts w:ascii="Abadi" w:hAnsi="Abadi"/>
          <w:sz w:val="24"/>
          <w:szCs w:val="24"/>
        </w:rPr>
        <w:t>personnel</w:t>
      </w:r>
      <w:r w:rsidRPr="003F308A">
        <w:rPr>
          <w:rFonts w:ascii="Abadi" w:hAnsi="Abadi"/>
          <w:spacing w:val="-4"/>
          <w:sz w:val="24"/>
          <w:szCs w:val="24"/>
        </w:rPr>
        <w:t xml:space="preserve"> </w:t>
      </w:r>
      <w:r w:rsidRPr="003F308A">
        <w:rPr>
          <w:rFonts w:ascii="Abadi" w:hAnsi="Abadi"/>
          <w:sz w:val="24"/>
          <w:szCs w:val="24"/>
        </w:rPr>
        <w:t>est</w:t>
      </w:r>
      <w:r w:rsidRPr="003F308A">
        <w:rPr>
          <w:rFonts w:ascii="Abadi" w:hAnsi="Abadi"/>
          <w:spacing w:val="-2"/>
          <w:sz w:val="24"/>
          <w:szCs w:val="24"/>
        </w:rPr>
        <w:t xml:space="preserve"> </w:t>
      </w:r>
      <w:r w:rsidRPr="003F308A">
        <w:rPr>
          <w:rFonts w:ascii="Abadi" w:hAnsi="Abadi"/>
          <w:sz w:val="24"/>
          <w:szCs w:val="24"/>
        </w:rPr>
        <w:t>concerné</w:t>
      </w:r>
      <w:r w:rsidRPr="003F308A">
        <w:rPr>
          <w:rFonts w:ascii="Abadi" w:hAnsi="Abadi"/>
          <w:spacing w:val="-4"/>
          <w:sz w:val="24"/>
          <w:szCs w:val="24"/>
        </w:rPr>
        <w:t xml:space="preserve"> </w:t>
      </w:r>
      <w:r w:rsidRPr="003F308A">
        <w:rPr>
          <w:rFonts w:ascii="Abadi" w:hAnsi="Abadi"/>
          <w:sz w:val="24"/>
          <w:szCs w:val="24"/>
        </w:rPr>
        <w:t>par</w:t>
      </w:r>
      <w:r w:rsidRPr="003F308A">
        <w:rPr>
          <w:rFonts w:ascii="Abadi" w:hAnsi="Abadi"/>
          <w:spacing w:val="-2"/>
          <w:sz w:val="24"/>
          <w:szCs w:val="24"/>
        </w:rPr>
        <w:t xml:space="preserve"> </w:t>
      </w:r>
      <w:r w:rsidRPr="003F308A">
        <w:rPr>
          <w:rFonts w:ascii="Abadi" w:hAnsi="Abadi"/>
          <w:sz w:val="24"/>
          <w:szCs w:val="24"/>
        </w:rPr>
        <w:t>l’incident, lorsqu’il présente un risque qu’un préjudice sérieux soit causé, sauf lorsque cela serait susceptible</w:t>
      </w:r>
      <w:r w:rsidRPr="003F308A">
        <w:rPr>
          <w:rFonts w:ascii="Abadi" w:hAnsi="Abadi"/>
          <w:spacing w:val="-2"/>
          <w:sz w:val="24"/>
          <w:szCs w:val="24"/>
        </w:rPr>
        <w:t xml:space="preserve"> </w:t>
      </w:r>
      <w:r w:rsidRPr="003F308A">
        <w:rPr>
          <w:rFonts w:ascii="Abadi" w:hAnsi="Abadi"/>
          <w:sz w:val="24"/>
          <w:szCs w:val="24"/>
        </w:rPr>
        <w:t>d’entraver</w:t>
      </w:r>
      <w:r w:rsidRPr="003F308A">
        <w:rPr>
          <w:rFonts w:ascii="Abadi" w:hAnsi="Abadi"/>
          <w:spacing w:val="-1"/>
          <w:sz w:val="24"/>
          <w:szCs w:val="24"/>
        </w:rPr>
        <w:t xml:space="preserve"> </w:t>
      </w:r>
      <w:r w:rsidRPr="003F308A">
        <w:rPr>
          <w:rFonts w:ascii="Abadi" w:hAnsi="Abadi"/>
          <w:sz w:val="24"/>
          <w:szCs w:val="24"/>
        </w:rPr>
        <w:t>une</w:t>
      </w:r>
      <w:r w:rsidRPr="003F308A">
        <w:rPr>
          <w:rFonts w:ascii="Abadi" w:hAnsi="Abadi"/>
          <w:spacing w:val="-3"/>
          <w:sz w:val="24"/>
          <w:szCs w:val="24"/>
        </w:rPr>
        <w:t xml:space="preserve"> </w:t>
      </w:r>
      <w:r w:rsidRPr="003F308A">
        <w:rPr>
          <w:rFonts w:ascii="Abadi" w:hAnsi="Abadi"/>
          <w:sz w:val="24"/>
          <w:szCs w:val="24"/>
        </w:rPr>
        <w:t>enquête</w:t>
      </w:r>
      <w:r w:rsidRPr="003F308A">
        <w:rPr>
          <w:rFonts w:ascii="Abadi" w:hAnsi="Abadi"/>
          <w:spacing w:val="-2"/>
          <w:sz w:val="24"/>
          <w:szCs w:val="24"/>
        </w:rPr>
        <w:t xml:space="preserve"> </w:t>
      </w:r>
      <w:r w:rsidRPr="003F308A">
        <w:rPr>
          <w:rFonts w:ascii="Abadi" w:hAnsi="Abadi"/>
          <w:sz w:val="24"/>
          <w:szCs w:val="24"/>
        </w:rPr>
        <w:t>faite</w:t>
      </w:r>
      <w:r w:rsidRPr="003F308A">
        <w:rPr>
          <w:rFonts w:ascii="Abadi" w:hAnsi="Abadi"/>
          <w:spacing w:val="-2"/>
          <w:sz w:val="24"/>
          <w:szCs w:val="24"/>
        </w:rPr>
        <w:t xml:space="preserve"> </w:t>
      </w:r>
      <w:r w:rsidRPr="003F308A">
        <w:rPr>
          <w:rFonts w:ascii="Abadi" w:hAnsi="Abadi"/>
          <w:sz w:val="24"/>
          <w:szCs w:val="24"/>
        </w:rPr>
        <w:t>par</w:t>
      </w:r>
      <w:r w:rsidRPr="003F308A">
        <w:rPr>
          <w:rFonts w:ascii="Abadi" w:hAnsi="Abadi"/>
          <w:spacing w:val="-1"/>
          <w:sz w:val="24"/>
          <w:szCs w:val="24"/>
        </w:rPr>
        <w:t xml:space="preserve"> </w:t>
      </w:r>
      <w:r w:rsidRPr="003F308A">
        <w:rPr>
          <w:rFonts w:ascii="Abadi" w:hAnsi="Abadi"/>
          <w:sz w:val="24"/>
          <w:szCs w:val="24"/>
        </w:rPr>
        <w:t>une</w:t>
      </w:r>
      <w:r w:rsidRPr="003F308A">
        <w:rPr>
          <w:rFonts w:ascii="Abadi" w:hAnsi="Abadi"/>
          <w:spacing w:val="-2"/>
          <w:sz w:val="24"/>
          <w:szCs w:val="24"/>
        </w:rPr>
        <w:t xml:space="preserve"> </w:t>
      </w:r>
      <w:r w:rsidRPr="003F308A">
        <w:rPr>
          <w:rFonts w:ascii="Abadi" w:hAnsi="Abadi"/>
          <w:sz w:val="24"/>
          <w:szCs w:val="24"/>
        </w:rPr>
        <w:t>personne</w:t>
      </w:r>
      <w:r w:rsidRPr="003F308A">
        <w:rPr>
          <w:rFonts w:ascii="Abadi" w:hAnsi="Abadi"/>
          <w:spacing w:val="-2"/>
          <w:sz w:val="24"/>
          <w:szCs w:val="24"/>
        </w:rPr>
        <w:t xml:space="preserve"> </w:t>
      </w:r>
      <w:r w:rsidRPr="003F308A">
        <w:rPr>
          <w:rFonts w:ascii="Abadi" w:hAnsi="Abadi"/>
          <w:sz w:val="24"/>
          <w:szCs w:val="24"/>
        </w:rPr>
        <w:t>ou</w:t>
      </w:r>
      <w:r w:rsidRPr="003F308A">
        <w:rPr>
          <w:rFonts w:ascii="Abadi" w:hAnsi="Abadi"/>
          <w:spacing w:val="-2"/>
          <w:sz w:val="24"/>
          <w:szCs w:val="24"/>
        </w:rPr>
        <w:t xml:space="preserve"> </w:t>
      </w:r>
      <w:r w:rsidRPr="003F308A">
        <w:rPr>
          <w:rFonts w:ascii="Abadi" w:hAnsi="Abadi"/>
          <w:sz w:val="24"/>
          <w:szCs w:val="24"/>
        </w:rPr>
        <w:t>par</w:t>
      </w:r>
      <w:r w:rsidRPr="003F308A">
        <w:rPr>
          <w:rFonts w:ascii="Abadi" w:hAnsi="Abadi"/>
          <w:spacing w:val="-3"/>
          <w:sz w:val="24"/>
          <w:szCs w:val="24"/>
        </w:rPr>
        <w:t xml:space="preserve"> </w:t>
      </w:r>
      <w:r w:rsidRPr="003F308A">
        <w:rPr>
          <w:rFonts w:ascii="Abadi" w:hAnsi="Abadi"/>
          <w:sz w:val="24"/>
          <w:szCs w:val="24"/>
        </w:rPr>
        <w:t>un</w:t>
      </w:r>
      <w:r w:rsidRPr="003F308A">
        <w:rPr>
          <w:rFonts w:ascii="Abadi" w:hAnsi="Abadi"/>
          <w:spacing w:val="-2"/>
          <w:sz w:val="24"/>
          <w:szCs w:val="24"/>
        </w:rPr>
        <w:t xml:space="preserve"> </w:t>
      </w:r>
      <w:r w:rsidRPr="003F308A">
        <w:rPr>
          <w:rFonts w:ascii="Abadi" w:hAnsi="Abadi"/>
          <w:sz w:val="24"/>
          <w:szCs w:val="24"/>
        </w:rPr>
        <w:t>organisme</w:t>
      </w:r>
      <w:r w:rsidRPr="003F308A">
        <w:rPr>
          <w:rFonts w:ascii="Abadi" w:hAnsi="Abadi"/>
          <w:spacing w:val="-3"/>
          <w:sz w:val="24"/>
          <w:szCs w:val="24"/>
        </w:rPr>
        <w:t xml:space="preserve"> </w:t>
      </w:r>
      <w:r w:rsidRPr="003F308A">
        <w:rPr>
          <w:rFonts w:ascii="Abadi" w:hAnsi="Abadi"/>
          <w:sz w:val="24"/>
          <w:szCs w:val="24"/>
        </w:rPr>
        <w:t>qui,</w:t>
      </w:r>
      <w:r w:rsidRPr="003F308A">
        <w:rPr>
          <w:rFonts w:ascii="Abadi" w:hAnsi="Abadi"/>
          <w:spacing w:val="-2"/>
          <w:sz w:val="24"/>
          <w:szCs w:val="24"/>
        </w:rPr>
        <w:t xml:space="preserve"> </w:t>
      </w:r>
      <w:r w:rsidRPr="003F308A">
        <w:rPr>
          <w:rFonts w:ascii="Abadi" w:hAnsi="Abadi"/>
          <w:sz w:val="24"/>
          <w:szCs w:val="24"/>
        </w:rPr>
        <w:t>en</w:t>
      </w:r>
      <w:r w:rsidRPr="003F308A">
        <w:rPr>
          <w:rFonts w:ascii="Abadi" w:hAnsi="Abadi"/>
          <w:spacing w:val="-2"/>
          <w:sz w:val="24"/>
          <w:szCs w:val="24"/>
        </w:rPr>
        <w:t xml:space="preserve"> </w:t>
      </w:r>
      <w:r w:rsidRPr="003F308A">
        <w:rPr>
          <w:rFonts w:ascii="Abadi" w:hAnsi="Abadi"/>
          <w:sz w:val="24"/>
          <w:szCs w:val="24"/>
        </w:rPr>
        <w:t>vertu</w:t>
      </w:r>
      <w:r w:rsidRPr="003F308A">
        <w:rPr>
          <w:rFonts w:ascii="Abadi" w:hAnsi="Abadi"/>
          <w:spacing w:val="-3"/>
          <w:sz w:val="24"/>
          <w:szCs w:val="24"/>
        </w:rPr>
        <w:t xml:space="preserve"> </w:t>
      </w:r>
      <w:r w:rsidRPr="003F308A">
        <w:rPr>
          <w:rFonts w:ascii="Abadi" w:hAnsi="Abadi"/>
          <w:sz w:val="24"/>
          <w:szCs w:val="24"/>
        </w:rPr>
        <w:t>de la loi, est chargé de prévenir, détecter ou réprimer le crime ou les infractions aux lois. Cet avis doit contenir les renseignements suivants :</w:t>
      </w:r>
    </w:p>
    <w:p w14:paraId="6C1EE61C" w14:textId="77777777" w:rsidR="00E46023" w:rsidRPr="000A3889" w:rsidRDefault="00E46023" w:rsidP="00E46023">
      <w:pPr>
        <w:pStyle w:val="Paragraphedeliste"/>
        <w:tabs>
          <w:tab w:val="left" w:pos="1395"/>
        </w:tabs>
        <w:ind w:left="1282" w:right="144" w:firstLine="0"/>
        <w:jc w:val="both"/>
        <w:rPr>
          <w:rFonts w:ascii="Abadi" w:hAnsi="Abadi"/>
          <w:sz w:val="24"/>
          <w:szCs w:val="24"/>
        </w:rPr>
      </w:pPr>
    </w:p>
    <w:p w14:paraId="786EC371" w14:textId="77777777" w:rsidR="00E46023" w:rsidRPr="003F308A" w:rsidRDefault="00E46023" w:rsidP="00E46023">
      <w:pPr>
        <w:pStyle w:val="Paragraphedeliste"/>
        <w:numPr>
          <w:ilvl w:val="3"/>
          <w:numId w:val="4"/>
        </w:numPr>
        <w:tabs>
          <w:tab w:val="left" w:pos="1395"/>
        </w:tabs>
        <w:ind w:left="1282" w:right="144" w:hanging="432"/>
        <w:jc w:val="both"/>
        <w:rPr>
          <w:rFonts w:ascii="Abadi" w:hAnsi="Abadi"/>
          <w:sz w:val="24"/>
          <w:szCs w:val="24"/>
        </w:rPr>
      </w:pPr>
      <w:r w:rsidRPr="003F308A">
        <w:rPr>
          <w:rFonts w:ascii="Abadi" w:hAnsi="Abadi"/>
          <w:color w:val="201C1D"/>
          <w:sz w:val="24"/>
          <w:szCs w:val="24"/>
        </w:rPr>
        <w:t>Une description des renseignements personnels visés par l’incident</w:t>
      </w:r>
      <w:r w:rsidRPr="003F308A">
        <w:rPr>
          <w:rFonts w:ascii="Abadi" w:hAnsi="Abadi"/>
          <w:color w:val="201C1D"/>
          <w:spacing w:val="-1"/>
          <w:sz w:val="24"/>
          <w:szCs w:val="24"/>
        </w:rPr>
        <w:t xml:space="preserve"> </w:t>
      </w:r>
      <w:r w:rsidRPr="003F308A">
        <w:rPr>
          <w:rFonts w:ascii="Abadi" w:hAnsi="Abadi"/>
          <w:color w:val="201C1D"/>
          <w:sz w:val="24"/>
          <w:szCs w:val="24"/>
        </w:rPr>
        <w:t>ou, si cette information n’est pas connue, la raison justifiant l’impossibilité de fournir une telle description ;</w:t>
      </w:r>
    </w:p>
    <w:p w14:paraId="4C4CCF3E" w14:textId="77777777" w:rsidR="00E46023" w:rsidRPr="003F308A" w:rsidRDefault="00E46023" w:rsidP="00E46023">
      <w:pPr>
        <w:pStyle w:val="Paragraphedeliste"/>
        <w:numPr>
          <w:ilvl w:val="3"/>
          <w:numId w:val="4"/>
        </w:numPr>
        <w:tabs>
          <w:tab w:val="left" w:pos="1395"/>
        </w:tabs>
        <w:spacing w:before="120" w:line="230" w:lineRule="exact"/>
        <w:ind w:left="1282" w:hanging="432"/>
        <w:jc w:val="both"/>
        <w:rPr>
          <w:rFonts w:ascii="Abadi" w:hAnsi="Abadi"/>
          <w:sz w:val="24"/>
          <w:szCs w:val="24"/>
        </w:rPr>
      </w:pPr>
      <w:r w:rsidRPr="003F308A">
        <w:rPr>
          <w:rFonts w:ascii="Abadi" w:hAnsi="Abadi"/>
          <w:color w:val="201C1D"/>
          <w:sz w:val="24"/>
          <w:szCs w:val="24"/>
        </w:rPr>
        <w:t>Une</w:t>
      </w:r>
      <w:r w:rsidRPr="003F308A">
        <w:rPr>
          <w:rFonts w:ascii="Abadi" w:hAnsi="Abadi"/>
          <w:color w:val="201C1D"/>
          <w:spacing w:val="-6"/>
          <w:sz w:val="24"/>
          <w:szCs w:val="24"/>
        </w:rPr>
        <w:t xml:space="preserve"> </w:t>
      </w:r>
      <w:r w:rsidRPr="003F308A">
        <w:rPr>
          <w:rFonts w:ascii="Abadi" w:hAnsi="Abadi"/>
          <w:color w:val="201C1D"/>
          <w:sz w:val="24"/>
          <w:szCs w:val="24"/>
        </w:rPr>
        <w:t>brève</w:t>
      </w:r>
      <w:r w:rsidRPr="003F308A">
        <w:rPr>
          <w:rFonts w:ascii="Abadi" w:hAnsi="Abadi"/>
          <w:color w:val="201C1D"/>
          <w:spacing w:val="-6"/>
          <w:sz w:val="24"/>
          <w:szCs w:val="24"/>
        </w:rPr>
        <w:t xml:space="preserve"> </w:t>
      </w:r>
      <w:r w:rsidRPr="003F308A">
        <w:rPr>
          <w:rFonts w:ascii="Abadi" w:hAnsi="Abadi"/>
          <w:color w:val="201C1D"/>
          <w:sz w:val="24"/>
          <w:szCs w:val="24"/>
        </w:rPr>
        <w:t>description</w:t>
      </w:r>
      <w:r w:rsidRPr="003F308A">
        <w:rPr>
          <w:rFonts w:ascii="Abadi" w:hAnsi="Abadi"/>
          <w:color w:val="201C1D"/>
          <w:spacing w:val="-6"/>
          <w:sz w:val="24"/>
          <w:szCs w:val="24"/>
        </w:rPr>
        <w:t xml:space="preserve"> </w:t>
      </w:r>
      <w:r w:rsidRPr="003F308A">
        <w:rPr>
          <w:rFonts w:ascii="Abadi" w:hAnsi="Abadi"/>
          <w:color w:val="201C1D"/>
          <w:sz w:val="24"/>
          <w:szCs w:val="24"/>
        </w:rPr>
        <w:t>des</w:t>
      </w:r>
      <w:r w:rsidRPr="003F308A">
        <w:rPr>
          <w:rFonts w:ascii="Abadi" w:hAnsi="Abadi"/>
          <w:color w:val="201C1D"/>
          <w:spacing w:val="-8"/>
          <w:sz w:val="24"/>
          <w:szCs w:val="24"/>
        </w:rPr>
        <w:t xml:space="preserve"> </w:t>
      </w:r>
      <w:r w:rsidRPr="003F308A">
        <w:rPr>
          <w:rFonts w:ascii="Abadi" w:hAnsi="Abadi"/>
          <w:color w:val="201C1D"/>
          <w:sz w:val="24"/>
          <w:szCs w:val="24"/>
        </w:rPr>
        <w:t>circonstances</w:t>
      </w:r>
      <w:r w:rsidRPr="003F308A">
        <w:rPr>
          <w:rFonts w:ascii="Abadi" w:hAnsi="Abadi"/>
          <w:color w:val="201C1D"/>
          <w:spacing w:val="-6"/>
          <w:sz w:val="24"/>
          <w:szCs w:val="24"/>
        </w:rPr>
        <w:t xml:space="preserve"> </w:t>
      </w:r>
      <w:r w:rsidRPr="003F308A">
        <w:rPr>
          <w:rFonts w:ascii="Abadi" w:hAnsi="Abadi"/>
          <w:color w:val="201C1D"/>
          <w:sz w:val="24"/>
          <w:szCs w:val="24"/>
        </w:rPr>
        <w:t>de</w:t>
      </w:r>
      <w:r w:rsidRPr="003F308A">
        <w:rPr>
          <w:rFonts w:ascii="Abadi" w:hAnsi="Abadi"/>
          <w:color w:val="201C1D"/>
          <w:spacing w:val="-5"/>
          <w:sz w:val="24"/>
          <w:szCs w:val="24"/>
        </w:rPr>
        <w:t xml:space="preserve"> </w:t>
      </w:r>
      <w:r w:rsidRPr="003F308A">
        <w:rPr>
          <w:rFonts w:ascii="Abadi" w:hAnsi="Abadi"/>
          <w:color w:val="201C1D"/>
          <w:spacing w:val="-2"/>
          <w:sz w:val="24"/>
          <w:szCs w:val="24"/>
        </w:rPr>
        <w:t>l’incident ;</w:t>
      </w:r>
    </w:p>
    <w:p w14:paraId="39B76DD7" w14:textId="77777777" w:rsidR="00E46023" w:rsidRPr="003F308A" w:rsidRDefault="00E46023" w:rsidP="00E46023">
      <w:pPr>
        <w:pStyle w:val="Paragraphedeliste"/>
        <w:numPr>
          <w:ilvl w:val="3"/>
          <w:numId w:val="4"/>
        </w:numPr>
        <w:tabs>
          <w:tab w:val="left" w:pos="1395"/>
        </w:tabs>
        <w:spacing w:before="120"/>
        <w:ind w:left="1282" w:right="140" w:hanging="432"/>
        <w:jc w:val="both"/>
        <w:rPr>
          <w:rFonts w:ascii="Abadi" w:hAnsi="Abadi"/>
          <w:sz w:val="24"/>
          <w:szCs w:val="24"/>
        </w:rPr>
      </w:pPr>
      <w:r w:rsidRPr="003F308A">
        <w:rPr>
          <w:rFonts w:ascii="Abadi" w:hAnsi="Abadi"/>
          <w:color w:val="201C1D"/>
          <w:sz w:val="24"/>
          <w:szCs w:val="24"/>
        </w:rPr>
        <w:t>La</w:t>
      </w:r>
      <w:r w:rsidRPr="003F308A">
        <w:rPr>
          <w:rFonts w:ascii="Abadi" w:hAnsi="Abadi"/>
          <w:color w:val="201C1D"/>
          <w:spacing w:val="24"/>
          <w:sz w:val="24"/>
          <w:szCs w:val="24"/>
        </w:rPr>
        <w:t xml:space="preserve"> </w:t>
      </w:r>
      <w:r w:rsidRPr="003F308A">
        <w:rPr>
          <w:rFonts w:ascii="Abadi" w:hAnsi="Abadi"/>
          <w:color w:val="201C1D"/>
          <w:sz w:val="24"/>
          <w:szCs w:val="24"/>
        </w:rPr>
        <w:t>date</w:t>
      </w:r>
      <w:r w:rsidRPr="003F308A">
        <w:rPr>
          <w:rFonts w:ascii="Abadi" w:hAnsi="Abadi"/>
          <w:color w:val="201C1D"/>
          <w:spacing w:val="24"/>
          <w:sz w:val="24"/>
          <w:szCs w:val="24"/>
        </w:rPr>
        <w:t xml:space="preserve"> </w:t>
      </w:r>
      <w:r w:rsidRPr="003F308A">
        <w:rPr>
          <w:rFonts w:ascii="Abadi" w:hAnsi="Abadi"/>
          <w:color w:val="201C1D"/>
          <w:sz w:val="24"/>
          <w:szCs w:val="24"/>
        </w:rPr>
        <w:t>ou</w:t>
      </w:r>
      <w:r w:rsidRPr="003F308A">
        <w:rPr>
          <w:rFonts w:ascii="Abadi" w:hAnsi="Abadi"/>
          <w:color w:val="201C1D"/>
          <w:spacing w:val="24"/>
          <w:sz w:val="24"/>
          <w:szCs w:val="24"/>
        </w:rPr>
        <w:t xml:space="preserve"> </w:t>
      </w:r>
      <w:r w:rsidRPr="003F308A">
        <w:rPr>
          <w:rFonts w:ascii="Abadi" w:hAnsi="Abadi"/>
          <w:color w:val="201C1D"/>
          <w:sz w:val="24"/>
          <w:szCs w:val="24"/>
        </w:rPr>
        <w:t>la</w:t>
      </w:r>
      <w:r w:rsidRPr="003F308A">
        <w:rPr>
          <w:rFonts w:ascii="Abadi" w:hAnsi="Abadi"/>
          <w:color w:val="201C1D"/>
          <w:spacing w:val="24"/>
          <w:sz w:val="24"/>
          <w:szCs w:val="24"/>
        </w:rPr>
        <w:t xml:space="preserve"> </w:t>
      </w:r>
      <w:r w:rsidRPr="003F308A">
        <w:rPr>
          <w:rFonts w:ascii="Abadi" w:hAnsi="Abadi"/>
          <w:color w:val="201C1D"/>
          <w:sz w:val="24"/>
          <w:szCs w:val="24"/>
        </w:rPr>
        <w:t>période</w:t>
      </w:r>
      <w:r w:rsidRPr="003F308A">
        <w:rPr>
          <w:rFonts w:ascii="Abadi" w:hAnsi="Abadi"/>
          <w:color w:val="201C1D"/>
          <w:spacing w:val="24"/>
          <w:sz w:val="24"/>
          <w:szCs w:val="24"/>
        </w:rPr>
        <w:t xml:space="preserve"> </w:t>
      </w:r>
      <w:r w:rsidRPr="003F308A">
        <w:rPr>
          <w:rFonts w:ascii="Abadi" w:hAnsi="Abadi"/>
          <w:color w:val="201C1D"/>
          <w:sz w:val="24"/>
          <w:szCs w:val="24"/>
        </w:rPr>
        <w:t>où</w:t>
      </w:r>
      <w:r w:rsidRPr="003F308A">
        <w:rPr>
          <w:rFonts w:ascii="Abadi" w:hAnsi="Abadi"/>
          <w:color w:val="201C1D"/>
          <w:spacing w:val="22"/>
          <w:sz w:val="24"/>
          <w:szCs w:val="24"/>
        </w:rPr>
        <w:t xml:space="preserve"> </w:t>
      </w:r>
      <w:r w:rsidRPr="003F308A">
        <w:rPr>
          <w:rFonts w:ascii="Abadi" w:hAnsi="Abadi"/>
          <w:color w:val="201C1D"/>
          <w:sz w:val="24"/>
          <w:szCs w:val="24"/>
        </w:rPr>
        <w:t>l’incident</w:t>
      </w:r>
      <w:r w:rsidRPr="003F308A">
        <w:rPr>
          <w:rFonts w:ascii="Abadi" w:hAnsi="Abadi"/>
          <w:color w:val="201C1D"/>
          <w:spacing w:val="24"/>
          <w:sz w:val="24"/>
          <w:szCs w:val="24"/>
        </w:rPr>
        <w:t xml:space="preserve"> </w:t>
      </w:r>
      <w:r w:rsidRPr="003F308A">
        <w:rPr>
          <w:rFonts w:ascii="Abadi" w:hAnsi="Abadi"/>
          <w:color w:val="201C1D"/>
          <w:sz w:val="24"/>
          <w:szCs w:val="24"/>
        </w:rPr>
        <w:t>a</w:t>
      </w:r>
      <w:r w:rsidRPr="003F308A">
        <w:rPr>
          <w:rFonts w:ascii="Abadi" w:hAnsi="Abadi"/>
          <w:color w:val="201C1D"/>
          <w:spacing w:val="24"/>
          <w:sz w:val="24"/>
          <w:szCs w:val="24"/>
        </w:rPr>
        <w:t xml:space="preserve"> </w:t>
      </w:r>
      <w:r w:rsidRPr="003F308A">
        <w:rPr>
          <w:rFonts w:ascii="Abadi" w:hAnsi="Abadi"/>
          <w:color w:val="201C1D"/>
          <w:sz w:val="24"/>
          <w:szCs w:val="24"/>
        </w:rPr>
        <w:t>eu</w:t>
      </w:r>
      <w:r w:rsidRPr="003F308A">
        <w:rPr>
          <w:rFonts w:ascii="Abadi" w:hAnsi="Abadi"/>
          <w:color w:val="201C1D"/>
          <w:spacing w:val="24"/>
          <w:sz w:val="24"/>
          <w:szCs w:val="24"/>
        </w:rPr>
        <w:t xml:space="preserve"> </w:t>
      </w:r>
      <w:r w:rsidRPr="003F308A">
        <w:rPr>
          <w:rFonts w:ascii="Abadi" w:hAnsi="Abadi"/>
          <w:color w:val="201C1D"/>
          <w:sz w:val="24"/>
          <w:szCs w:val="24"/>
        </w:rPr>
        <w:t>lieu</w:t>
      </w:r>
      <w:r w:rsidRPr="003F308A">
        <w:rPr>
          <w:rFonts w:ascii="Abadi" w:hAnsi="Abadi"/>
          <w:color w:val="201C1D"/>
          <w:spacing w:val="24"/>
          <w:sz w:val="24"/>
          <w:szCs w:val="24"/>
        </w:rPr>
        <w:t xml:space="preserve"> </w:t>
      </w:r>
      <w:r w:rsidRPr="003F308A">
        <w:rPr>
          <w:rFonts w:ascii="Abadi" w:hAnsi="Abadi"/>
          <w:color w:val="201C1D"/>
          <w:sz w:val="24"/>
          <w:szCs w:val="24"/>
        </w:rPr>
        <w:t>ou,</w:t>
      </w:r>
      <w:r w:rsidRPr="003F308A">
        <w:rPr>
          <w:rFonts w:ascii="Abadi" w:hAnsi="Abadi"/>
          <w:color w:val="201C1D"/>
          <w:spacing w:val="24"/>
          <w:sz w:val="24"/>
          <w:szCs w:val="24"/>
        </w:rPr>
        <w:t xml:space="preserve"> </w:t>
      </w:r>
      <w:r w:rsidRPr="003F308A">
        <w:rPr>
          <w:rFonts w:ascii="Abadi" w:hAnsi="Abadi"/>
          <w:color w:val="201C1D"/>
          <w:sz w:val="24"/>
          <w:szCs w:val="24"/>
        </w:rPr>
        <w:t>si</w:t>
      </w:r>
      <w:r w:rsidRPr="003F308A">
        <w:rPr>
          <w:rFonts w:ascii="Abadi" w:hAnsi="Abadi"/>
          <w:color w:val="201C1D"/>
          <w:spacing w:val="24"/>
          <w:sz w:val="24"/>
          <w:szCs w:val="24"/>
        </w:rPr>
        <w:t xml:space="preserve"> </w:t>
      </w:r>
      <w:r w:rsidRPr="003F308A">
        <w:rPr>
          <w:rFonts w:ascii="Abadi" w:hAnsi="Abadi"/>
          <w:color w:val="201C1D"/>
          <w:sz w:val="24"/>
          <w:szCs w:val="24"/>
        </w:rPr>
        <w:t>cette</w:t>
      </w:r>
      <w:r w:rsidRPr="003F308A">
        <w:rPr>
          <w:rFonts w:ascii="Abadi" w:hAnsi="Abadi"/>
          <w:color w:val="201C1D"/>
          <w:spacing w:val="24"/>
          <w:sz w:val="24"/>
          <w:szCs w:val="24"/>
        </w:rPr>
        <w:t xml:space="preserve"> </w:t>
      </w:r>
      <w:r w:rsidRPr="003F308A">
        <w:rPr>
          <w:rFonts w:ascii="Abadi" w:hAnsi="Abadi"/>
          <w:color w:val="201C1D"/>
          <w:sz w:val="24"/>
          <w:szCs w:val="24"/>
        </w:rPr>
        <w:t>dernière</w:t>
      </w:r>
      <w:r w:rsidRPr="003F308A">
        <w:rPr>
          <w:rFonts w:ascii="Abadi" w:hAnsi="Abadi"/>
          <w:color w:val="201C1D"/>
          <w:spacing w:val="24"/>
          <w:sz w:val="24"/>
          <w:szCs w:val="24"/>
        </w:rPr>
        <w:t xml:space="preserve"> </w:t>
      </w:r>
      <w:r w:rsidRPr="003F308A">
        <w:rPr>
          <w:rFonts w:ascii="Abadi" w:hAnsi="Abadi"/>
          <w:color w:val="201C1D"/>
          <w:sz w:val="24"/>
          <w:szCs w:val="24"/>
        </w:rPr>
        <w:t>n’est</w:t>
      </w:r>
      <w:r w:rsidRPr="003F308A">
        <w:rPr>
          <w:rFonts w:ascii="Abadi" w:hAnsi="Abadi"/>
          <w:color w:val="201C1D"/>
          <w:spacing w:val="24"/>
          <w:sz w:val="24"/>
          <w:szCs w:val="24"/>
        </w:rPr>
        <w:t xml:space="preserve"> </w:t>
      </w:r>
      <w:r w:rsidRPr="003F308A">
        <w:rPr>
          <w:rFonts w:ascii="Abadi" w:hAnsi="Abadi"/>
          <w:color w:val="201C1D"/>
          <w:sz w:val="24"/>
          <w:szCs w:val="24"/>
        </w:rPr>
        <w:t>pas</w:t>
      </w:r>
      <w:r w:rsidRPr="003F308A">
        <w:rPr>
          <w:rFonts w:ascii="Abadi" w:hAnsi="Abadi"/>
          <w:color w:val="201C1D"/>
          <w:spacing w:val="24"/>
          <w:sz w:val="24"/>
          <w:szCs w:val="24"/>
        </w:rPr>
        <w:t xml:space="preserve"> </w:t>
      </w:r>
      <w:r w:rsidRPr="003F308A">
        <w:rPr>
          <w:rFonts w:ascii="Abadi" w:hAnsi="Abadi"/>
          <w:color w:val="201C1D"/>
          <w:sz w:val="24"/>
          <w:szCs w:val="24"/>
        </w:rPr>
        <w:t>connue,</w:t>
      </w:r>
      <w:r w:rsidRPr="003F308A">
        <w:rPr>
          <w:rFonts w:ascii="Abadi" w:hAnsi="Abadi"/>
          <w:color w:val="201C1D"/>
          <w:spacing w:val="24"/>
          <w:sz w:val="24"/>
          <w:szCs w:val="24"/>
        </w:rPr>
        <w:t xml:space="preserve"> </w:t>
      </w:r>
      <w:r w:rsidRPr="003F308A">
        <w:rPr>
          <w:rFonts w:ascii="Abadi" w:hAnsi="Abadi"/>
          <w:color w:val="201C1D"/>
          <w:sz w:val="24"/>
          <w:szCs w:val="24"/>
        </w:rPr>
        <w:t>une approximation de cette période ;</w:t>
      </w:r>
    </w:p>
    <w:p w14:paraId="4CFDB5A9" w14:textId="77777777" w:rsidR="00E46023" w:rsidRDefault="00E46023" w:rsidP="00E46023">
      <w:pPr>
        <w:rPr>
          <w:rFonts w:ascii="Abadi" w:hAnsi="Abadi"/>
          <w:color w:val="201C1D"/>
          <w:sz w:val="24"/>
          <w:szCs w:val="24"/>
        </w:rPr>
      </w:pPr>
      <w:r>
        <w:rPr>
          <w:rFonts w:ascii="Abadi" w:hAnsi="Abadi"/>
          <w:color w:val="201C1D"/>
          <w:sz w:val="24"/>
          <w:szCs w:val="24"/>
        </w:rPr>
        <w:br w:type="page"/>
      </w:r>
    </w:p>
    <w:p w14:paraId="3C2EE518" w14:textId="77777777" w:rsidR="00E46023" w:rsidRPr="003F308A" w:rsidRDefault="00E46023" w:rsidP="00E46023">
      <w:pPr>
        <w:pStyle w:val="Paragraphedeliste"/>
        <w:numPr>
          <w:ilvl w:val="3"/>
          <w:numId w:val="4"/>
        </w:numPr>
        <w:tabs>
          <w:tab w:val="left" w:pos="1395"/>
        </w:tabs>
        <w:spacing w:before="120"/>
        <w:ind w:left="1282" w:right="136" w:hanging="432"/>
        <w:jc w:val="both"/>
        <w:rPr>
          <w:rFonts w:ascii="Abadi" w:hAnsi="Abadi"/>
          <w:sz w:val="24"/>
          <w:szCs w:val="24"/>
        </w:rPr>
      </w:pPr>
      <w:r w:rsidRPr="003F308A">
        <w:rPr>
          <w:rFonts w:ascii="Abadi" w:hAnsi="Abadi"/>
          <w:color w:val="201C1D"/>
          <w:sz w:val="24"/>
          <w:szCs w:val="24"/>
        </w:rPr>
        <w:lastRenderedPageBreak/>
        <w:t>Une</w:t>
      </w:r>
      <w:r w:rsidRPr="003F308A">
        <w:rPr>
          <w:rFonts w:ascii="Abadi" w:hAnsi="Abadi"/>
          <w:color w:val="201C1D"/>
          <w:spacing w:val="-3"/>
          <w:sz w:val="24"/>
          <w:szCs w:val="24"/>
        </w:rPr>
        <w:t xml:space="preserve"> </w:t>
      </w:r>
      <w:r w:rsidRPr="003F308A">
        <w:rPr>
          <w:rFonts w:ascii="Abadi" w:hAnsi="Abadi"/>
          <w:color w:val="201C1D"/>
          <w:sz w:val="24"/>
          <w:szCs w:val="24"/>
        </w:rPr>
        <w:t>brève</w:t>
      </w:r>
      <w:r w:rsidRPr="003F308A">
        <w:rPr>
          <w:rFonts w:ascii="Abadi" w:hAnsi="Abadi"/>
          <w:color w:val="201C1D"/>
          <w:spacing w:val="-3"/>
          <w:sz w:val="24"/>
          <w:szCs w:val="24"/>
        </w:rPr>
        <w:t xml:space="preserve"> </w:t>
      </w:r>
      <w:r w:rsidRPr="003F308A">
        <w:rPr>
          <w:rFonts w:ascii="Abadi" w:hAnsi="Abadi"/>
          <w:color w:val="201C1D"/>
          <w:sz w:val="24"/>
          <w:szCs w:val="24"/>
        </w:rPr>
        <w:t>description</w:t>
      </w:r>
      <w:r w:rsidRPr="003F308A">
        <w:rPr>
          <w:rFonts w:ascii="Abadi" w:hAnsi="Abadi"/>
          <w:color w:val="201C1D"/>
          <w:spacing w:val="-3"/>
          <w:sz w:val="24"/>
          <w:szCs w:val="24"/>
        </w:rPr>
        <w:t xml:space="preserve"> </w:t>
      </w:r>
      <w:r w:rsidRPr="003F308A">
        <w:rPr>
          <w:rFonts w:ascii="Abadi" w:hAnsi="Abadi"/>
          <w:color w:val="201C1D"/>
          <w:sz w:val="24"/>
          <w:szCs w:val="24"/>
        </w:rPr>
        <w:t>des</w:t>
      </w:r>
      <w:r w:rsidRPr="003F308A">
        <w:rPr>
          <w:rFonts w:ascii="Abadi" w:hAnsi="Abadi"/>
          <w:color w:val="201C1D"/>
          <w:spacing w:val="-3"/>
          <w:sz w:val="24"/>
          <w:szCs w:val="24"/>
        </w:rPr>
        <w:t xml:space="preserve"> </w:t>
      </w:r>
      <w:r w:rsidRPr="003F308A">
        <w:rPr>
          <w:rFonts w:ascii="Abadi" w:hAnsi="Abadi"/>
          <w:color w:val="201C1D"/>
          <w:sz w:val="24"/>
          <w:szCs w:val="24"/>
        </w:rPr>
        <w:t>mesures</w:t>
      </w:r>
      <w:r w:rsidRPr="003F308A">
        <w:rPr>
          <w:rFonts w:ascii="Abadi" w:hAnsi="Abadi"/>
          <w:color w:val="201C1D"/>
          <w:spacing w:val="-1"/>
          <w:sz w:val="24"/>
          <w:szCs w:val="24"/>
        </w:rPr>
        <w:t xml:space="preserve"> </w:t>
      </w:r>
      <w:r w:rsidRPr="003F308A">
        <w:rPr>
          <w:rFonts w:ascii="Abadi" w:hAnsi="Abadi"/>
          <w:color w:val="201C1D"/>
          <w:sz w:val="24"/>
          <w:szCs w:val="24"/>
        </w:rPr>
        <w:t>que</w:t>
      </w:r>
      <w:r w:rsidRPr="003F308A">
        <w:rPr>
          <w:rFonts w:ascii="Abadi" w:hAnsi="Abadi"/>
          <w:color w:val="201C1D"/>
          <w:spacing w:val="-3"/>
          <w:sz w:val="24"/>
          <w:szCs w:val="24"/>
        </w:rPr>
        <w:t xml:space="preserve"> </w:t>
      </w:r>
      <w:r w:rsidRPr="003F308A">
        <w:rPr>
          <w:rFonts w:ascii="Abadi" w:hAnsi="Abadi"/>
          <w:color w:val="201C1D"/>
          <w:sz w:val="24"/>
          <w:szCs w:val="24"/>
        </w:rPr>
        <w:t>l’organisation</w:t>
      </w:r>
      <w:r w:rsidRPr="003F308A">
        <w:rPr>
          <w:rFonts w:ascii="Abadi" w:hAnsi="Abadi"/>
          <w:color w:val="201C1D"/>
          <w:spacing w:val="-3"/>
          <w:sz w:val="24"/>
          <w:szCs w:val="24"/>
        </w:rPr>
        <w:t xml:space="preserve"> </w:t>
      </w:r>
      <w:r w:rsidRPr="003F308A">
        <w:rPr>
          <w:rFonts w:ascii="Abadi" w:hAnsi="Abadi"/>
          <w:color w:val="201C1D"/>
          <w:sz w:val="24"/>
          <w:szCs w:val="24"/>
        </w:rPr>
        <w:t>a</w:t>
      </w:r>
      <w:r w:rsidRPr="003F308A">
        <w:rPr>
          <w:rFonts w:ascii="Abadi" w:hAnsi="Abadi"/>
          <w:color w:val="201C1D"/>
          <w:spacing w:val="-2"/>
          <w:sz w:val="24"/>
          <w:szCs w:val="24"/>
        </w:rPr>
        <w:t xml:space="preserve"> </w:t>
      </w:r>
      <w:r w:rsidRPr="003F308A">
        <w:rPr>
          <w:rFonts w:ascii="Abadi" w:hAnsi="Abadi"/>
          <w:color w:val="201C1D"/>
          <w:sz w:val="24"/>
          <w:szCs w:val="24"/>
        </w:rPr>
        <w:t>prises</w:t>
      </w:r>
      <w:r w:rsidRPr="003F308A">
        <w:rPr>
          <w:rFonts w:ascii="Abadi" w:hAnsi="Abadi"/>
          <w:color w:val="201C1D"/>
          <w:spacing w:val="-1"/>
          <w:sz w:val="24"/>
          <w:szCs w:val="24"/>
        </w:rPr>
        <w:t xml:space="preserve"> </w:t>
      </w:r>
      <w:r w:rsidRPr="003F308A">
        <w:rPr>
          <w:rFonts w:ascii="Abadi" w:hAnsi="Abadi"/>
          <w:color w:val="201C1D"/>
          <w:sz w:val="24"/>
          <w:szCs w:val="24"/>
        </w:rPr>
        <w:t>ou</w:t>
      </w:r>
      <w:r w:rsidRPr="003F308A">
        <w:rPr>
          <w:rFonts w:ascii="Abadi" w:hAnsi="Abadi"/>
          <w:color w:val="201C1D"/>
          <w:spacing w:val="-2"/>
          <w:sz w:val="24"/>
          <w:szCs w:val="24"/>
        </w:rPr>
        <w:t xml:space="preserve"> </w:t>
      </w:r>
      <w:r w:rsidRPr="003F308A">
        <w:rPr>
          <w:rFonts w:ascii="Abadi" w:hAnsi="Abadi"/>
          <w:color w:val="201C1D"/>
          <w:sz w:val="24"/>
          <w:szCs w:val="24"/>
        </w:rPr>
        <w:t>entend</w:t>
      </w:r>
      <w:r w:rsidRPr="003F308A">
        <w:rPr>
          <w:rFonts w:ascii="Abadi" w:hAnsi="Abadi"/>
          <w:color w:val="201C1D"/>
          <w:spacing w:val="-2"/>
          <w:sz w:val="24"/>
          <w:szCs w:val="24"/>
        </w:rPr>
        <w:t xml:space="preserve"> </w:t>
      </w:r>
      <w:r w:rsidRPr="003F308A">
        <w:rPr>
          <w:rFonts w:ascii="Abadi" w:hAnsi="Abadi"/>
          <w:color w:val="201C1D"/>
          <w:sz w:val="24"/>
          <w:szCs w:val="24"/>
        </w:rPr>
        <w:t>prendre</w:t>
      </w:r>
      <w:r w:rsidRPr="003F308A">
        <w:rPr>
          <w:rFonts w:ascii="Abadi" w:hAnsi="Abadi"/>
          <w:color w:val="201C1D"/>
          <w:spacing w:val="-2"/>
          <w:sz w:val="24"/>
          <w:szCs w:val="24"/>
        </w:rPr>
        <w:t xml:space="preserve"> </w:t>
      </w:r>
      <w:r w:rsidRPr="003F308A">
        <w:rPr>
          <w:rFonts w:ascii="Abadi" w:hAnsi="Abadi"/>
          <w:color w:val="201C1D"/>
          <w:sz w:val="24"/>
          <w:szCs w:val="24"/>
        </w:rPr>
        <w:t>à</w:t>
      </w:r>
      <w:r w:rsidRPr="003F308A">
        <w:rPr>
          <w:rFonts w:ascii="Abadi" w:hAnsi="Abadi"/>
          <w:color w:val="201C1D"/>
          <w:spacing w:val="-2"/>
          <w:sz w:val="24"/>
          <w:szCs w:val="24"/>
        </w:rPr>
        <w:t xml:space="preserve"> </w:t>
      </w:r>
      <w:r w:rsidRPr="003F308A">
        <w:rPr>
          <w:rFonts w:ascii="Abadi" w:hAnsi="Abadi"/>
          <w:color w:val="201C1D"/>
          <w:sz w:val="24"/>
          <w:szCs w:val="24"/>
        </w:rPr>
        <w:t>la</w:t>
      </w:r>
      <w:r w:rsidRPr="003F308A">
        <w:rPr>
          <w:rFonts w:ascii="Abadi" w:hAnsi="Abadi"/>
          <w:color w:val="201C1D"/>
          <w:spacing w:val="-2"/>
          <w:sz w:val="24"/>
          <w:szCs w:val="24"/>
        </w:rPr>
        <w:t xml:space="preserve"> </w:t>
      </w:r>
      <w:r w:rsidRPr="003F308A">
        <w:rPr>
          <w:rFonts w:ascii="Abadi" w:hAnsi="Abadi"/>
          <w:color w:val="201C1D"/>
          <w:sz w:val="24"/>
          <w:szCs w:val="24"/>
        </w:rPr>
        <w:t>suite de la survenance de l’incident, afin de diminuer les risques qu’un préjudice soit causé ;</w:t>
      </w:r>
    </w:p>
    <w:p w14:paraId="6E17953E" w14:textId="77777777" w:rsidR="00E46023" w:rsidRPr="003F308A" w:rsidRDefault="00E46023" w:rsidP="00E46023">
      <w:pPr>
        <w:pStyle w:val="Paragraphedeliste"/>
        <w:numPr>
          <w:ilvl w:val="3"/>
          <w:numId w:val="4"/>
        </w:numPr>
        <w:tabs>
          <w:tab w:val="left" w:pos="1395"/>
        </w:tabs>
        <w:spacing w:before="120"/>
        <w:ind w:left="1282" w:right="138" w:hanging="432"/>
        <w:jc w:val="both"/>
        <w:rPr>
          <w:rFonts w:ascii="Abadi" w:hAnsi="Abadi"/>
          <w:sz w:val="24"/>
          <w:szCs w:val="24"/>
        </w:rPr>
      </w:pPr>
      <w:r w:rsidRPr="003F308A">
        <w:rPr>
          <w:rFonts w:ascii="Abadi" w:hAnsi="Abadi"/>
          <w:color w:val="201C1D"/>
          <w:sz w:val="24"/>
          <w:szCs w:val="24"/>
        </w:rPr>
        <w:t>Les</w:t>
      </w:r>
      <w:r w:rsidRPr="003F308A">
        <w:rPr>
          <w:rFonts w:ascii="Abadi" w:hAnsi="Abadi"/>
          <w:color w:val="201C1D"/>
          <w:spacing w:val="40"/>
          <w:sz w:val="24"/>
          <w:szCs w:val="24"/>
        </w:rPr>
        <w:t xml:space="preserve"> </w:t>
      </w:r>
      <w:r w:rsidRPr="003F308A">
        <w:rPr>
          <w:rFonts w:ascii="Abadi" w:hAnsi="Abadi"/>
          <w:color w:val="201C1D"/>
          <w:sz w:val="24"/>
          <w:szCs w:val="24"/>
        </w:rPr>
        <w:t>mesures</w:t>
      </w:r>
      <w:r w:rsidRPr="003F308A">
        <w:rPr>
          <w:rFonts w:ascii="Abadi" w:hAnsi="Abadi"/>
          <w:color w:val="201C1D"/>
          <w:spacing w:val="40"/>
          <w:sz w:val="24"/>
          <w:szCs w:val="24"/>
        </w:rPr>
        <w:t xml:space="preserve"> </w:t>
      </w:r>
      <w:r w:rsidRPr="003F308A">
        <w:rPr>
          <w:rFonts w:ascii="Abadi" w:hAnsi="Abadi"/>
          <w:color w:val="201C1D"/>
          <w:sz w:val="24"/>
          <w:szCs w:val="24"/>
        </w:rPr>
        <w:t>que</w:t>
      </w:r>
      <w:r w:rsidRPr="003F308A">
        <w:rPr>
          <w:rFonts w:ascii="Abadi" w:hAnsi="Abadi"/>
          <w:color w:val="201C1D"/>
          <w:spacing w:val="40"/>
          <w:sz w:val="24"/>
          <w:szCs w:val="24"/>
        </w:rPr>
        <w:t xml:space="preserve"> </w:t>
      </w:r>
      <w:r w:rsidRPr="003F308A">
        <w:rPr>
          <w:rFonts w:ascii="Abadi" w:hAnsi="Abadi"/>
          <w:color w:val="201C1D"/>
          <w:sz w:val="24"/>
          <w:szCs w:val="24"/>
        </w:rPr>
        <w:t>l’organisation</w:t>
      </w:r>
      <w:r w:rsidRPr="003F308A">
        <w:rPr>
          <w:rFonts w:ascii="Abadi" w:hAnsi="Abadi"/>
          <w:color w:val="201C1D"/>
          <w:spacing w:val="40"/>
          <w:sz w:val="24"/>
          <w:szCs w:val="24"/>
        </w:rPr>
        <w:t xml:space="preserve"> </w:t>
      </w:r>
      <w:r w:rsidRPr="003F308A">
        <w:rPr>
          <w:rFonts w:ascii="Abadi" w:hAnsi="Abadi"/>
          <w:color w:val="201C1D"/>
          <w:sz w:val="24"/>
          <w:szCs w:val="24"/>
        </w:rPr>
        <w:t>suggère</w:t>
      </w:r>
      <w:r w:rsidRPr="003F308A">
        <w:rPr>
          <w:rFonts w:ascii="Abadi" w:hAnsi="Abadi"/>
          <w:color w:val="201C1D"/>
          <w:spacing w:val="40"/>
          <w:sz w:val="24"/>
          <w:szCs w:val="24"/>
        </w:rPr>
        <w:t xml:space="preserve"> </w:t>
      </w:r>
      <w:r w:rsidRPr="003F308A">
        <w:rPr>
          <w:rFonts w:ascii="Abadi" w:hAnsi="Abadi"/>
          <w:color w:val="201C1D"/>
          <w:sz w:val="24"/>
          <w:szCs w:val="24"/>
        </w:rPr>
        <w:t>à</w:t>
      </w:r>
      <w:r w:rsidRPr="003F308A">
        <w:rPr>
          <w:rFonts w:ascii="Abadi" w:hAnsi="Abadi"/>
          <w:color w:val="201C1D"/>
          <w:spacing w:val="40"/>
          <w:sz w:val="24"/>
          <w:szCs w:val="24"/>
        </w:rPr>
        <w:t xml:space="preserve"> </w:t>
      </w:r>
      <w:r w:rsidRPr="003F308A">
        <w:rPr>
          <w:rFonts w:ascii="Abadi" w:hAnsi="Abadi"/>
          <w:color w:val="201C1D"/>
          <w:sz w:val="24"/>
          <w:szCs w:val="24"/>
        </w:rPr>
        <w:t>la</w:t>
      </w:r>
      <w:r w:rsidRPr="003F308A">
        <w:rPr>
          <w:rFonts w:ascii="Abadi" w:hAnsi="Abadi"/>
          <w:color w:val="201C1D"/>
          <w:spacing w:val="40"/>
          <w:sz w:val="24"/>
          <w:szCs w:val="24"/>
        </w:rPr>
        <w:t xml:space="preserve"> </w:t>
      </w:r>
      <w:r w:rsidRPr="003F308A">
        <w:rPr>
          <w:rFonts w:ascii="Abadi" w:hAnsi="Abadi"/>
          <w:color w:val="201C1D"/>
          <w:sz w:val="24"/>
          <w:szCs w:val="24"/>
        </w:rPr>
        <w:t>personne</w:t>
      </w:r>
      <w:r w:rsidRPr="003F308A">
        <w:rPr>
          <w:rFonts w:ascii="Abadi" w:hAnsi="Abadi"/>
          <w:color w:val="201C1D"/>
          <w:spacing w:val="40"/>
          <w:sz w:val="24"/>
          <w:szCs w:val="24"/>
        </w:rPr>
        <w:t xml:space="preserve"> </w:t>
      </w:r>
      <w:r w:rsidRPr="003F308A">
        <w:rPr>
          <w:rFonts w:ascii="Abadi" w:hAnsi="Abadi"/>
          <w:color w:val="201C1D"/>
          <w:sz w:val="24"/>
          <w:szCs w:val="24"/>
        </w:rPr>
        <w:t>concernée</w:t>
      </w:r>
      <w:r w:rsidRPr="003F308A">
        <w:rPr>
          <w:rFonts w:ascii="Abadi" w:hAnsi="Abadi"/>
          <w:color w:val="201C1D"/>
          <w:spacing w:val="40"/>
          <w:sz w:val="24"/>
          <w:szCs w:val="24"/>
        </w:rPr>
        <w:t xml:space="preserve"> </w:t>
      </w:r>
      <w:r w:rsidRPr="003F308A">
        <w:rPr>
          <w:rFonts w:ascii="Abadi" w:hAnsi="Abadi"/>
          <w:color w:val="201C1D"/>
          <w:sz w:val="24"/>
          <w:szCs w:val="24"/>
        </w:rPr>
        <w:t>de</w:t>
      </w:r>
      <w:r w:rsidRPr="003F308A">
        <w:rPr>
          <w:rFonts w:ascii="Abadi" w:hAnsi="Abadi"/>
          <w:color w:val="201C1D"/>
          <w:spacing w:val="40"/>
          <w:sz w:val="24"/>
          <w:szCs w:val="24"/>
        </w:rPr>
        <w:t xml:space="preserve"> </w:t>
      </w:r>
      <w:r w:rsidRPr="003F308A">
        <w:rPr>
          <w:rFonts w:ascii="Abadi" w:hAnsi="Abadi"/>
          <w:color w:val="201C1D"/>
          <w:sz w:val="24"/>
          <w:szCs w:val="24"/>
        </w:rPr>
        <w:t>prendre</w:t>
      </w:r>
      <w:r w:rsidRPr="003F308A">
        <w:rPr>
          <w:rFonts w:ascii="Abadi" w:hAnsi="Abadi"/>
          <w:color w:val="201C1D"/>
          <w:spacing w:val="40"/>
          <w:sz w:val="24"/>
          <w:szCs w:val="24"/>
        </w:rPr>
        <w:t xml:space="preserve"> </w:t>
      </w:r>
      <w:r w:rsidRPr="003F308A">
        <w:rPr>
          <w:rFonts w:ascii="Abadi" w:hAnsi="Abadi"/>
          <w:color w:val="201C1D"/>
          <w:sz w:val="24"/>
          <w:szCs w:val="24"/>
        </w:rPr>
        <w:t>afin</w:t>
      </w:r>
      <w:r w:rsidRPr="003F308A">
        <w:rPr>
          <w:rFonts w:ascii="Abadi" w:hAnsi="Abadi"/>
          <w:color w:val="201C1D"/>
          <w:spacing w:val="40"/>
          <w:sz w:val="24"/>
          <w:szCs w:val="24"/>
        </w:rPr>
        <w:t xml:space="preserve"> </w:t>
      </w:r>
      <w:r w:rsidRPr="003F308A">
        <w:rPr>
          <w:rFonts w:ascii="Abadi" w:hAnsi="Abadi"/>
          <w:color w:val="201C1D"/>
          <w:sz w:val="24"/>
          <w:szCs w:val="24"/>
        </w:rPr>
        <w:t>de diminuer le risque qu’un préjudice lui soit causé ou afin d’atténuer un tel préjudice ;</w:t>
      </w:r>
    </w:p>
    <w:p w14:paraId="19C56F53" w14:textId="77777777" w:rsidR="00E46023" w:rsidRPr="003F308A" w:rsidRDefault="00E46023" w:rsidP="00E46023">
      <w:pPr>
        <w:pStyle w:val="Paragraphedeliste"/>
        <w:numPr>
          <w:ilvl w:val="3"/>
          <w:numId w:val="4"/>
        </w:numPr>
        <w:tabs>
          <w:tab w:val="left" w:pos="1395"/>
        </w:tabs>
        <w:spacing w:before="120"/>
        <w:ind w:left="1282" w:right="138" w:hanging="432"/>
        <w:jc w:val="both"/>
        <w:rPr>
          <w:rFonts w:ascii="Abadi" w:hAnsi="Abadi"/>
          <w:sz w:val="24"/>
          <w:szCs w:val="24"/>
        </w:rPr>
      </w:pPr>
      <w:r w:rsidRPr="003F308A">
        <w:rPr>
          <w:rFonts w:ascii="Abadi" w:hAnsi="Abadi"/>
          <w:color w:val="201C1D"/>
          <w:sz w:val="24"/>
          <w:szCs w:val="24"/>
        </w:rPr>
        <w:t>Les</w:t>
      </w:r>
      <w:r w:rsidRPr="003F308A">
        <w:rPr>
          <w:rFonts w:ascii="Abadi" w:hAnsi="Abadi"/>
          <w:color w:val="201C1D"/>
          <w:spacing w:val="70"/>
          <w:sz w:val="24"/>
          <w:szCs w:val="24"/>
        </w:rPr>
        <w:t xml:space="preserve"> </w:t>
      </w:r>
      <w:r w:rsidRPr="003F308A">
        <w:rPr>
          <w:rFonts w:ascii="Abadi" w:hAnsi="Abadi"/>
          <w:color w:val="201C1D"/>
          <w:sz w:val="24"/>
          <w:szCs w:val="24"/>
        </w:rPr>
        <w:t>coordonnées</w:t>
      </w:r>
      <w:r w:rsidRPr="003F308A">
        <w:rPr>
          <w:rFonts w:ascii="Abadi" w:hAnsi="Abadi"/>
          <w:color w:val="201C1D"/>
          <w:spacing w:val="71"/>
          <w:sz w:val="24"/>
          <w:szCs w:val="24"/>
        </w:rPr>
        <w:t xml:space="preserve"> </w:t>
      </w:r>
      <w:r w:rsidRPr="003F308A">
        <w:rPr>
          <w:rFonts w:ascii="Abadi" w:hAnsi="Abadi"/>
          <w:color w:val="201C1D"/>
          <w:sz w:val="24"/>
          <w:szCs w:val="24"/>
        </w:rPr>
        <w:t>permettant</w:t>
      </w:r>
      <w:r w:rsidRPr="003F308A">
        <w:rPr>
          <w:rFonts w:ascii="Abadi" w:hAnsi="Abadi"/>
          <w:color w:val="201C1D"/>
          <w:spacing w:val="71"/>
          <w:sz w:val="24"/>
          <w:szCs w:val="24"/>
        </w:rPr>
        <w:t xml:space="preserve"> </w:t>
      </w:r>
      <w:r w:rsidRPr="003F308A">
        <w:rPr>
          <w:rFonts w:ascii="Abadi" w:hAnsi="Abadi"/>
          <w:color w:val="201C1D"/>
          <w:sz w:val="24"/>
          <w:szCs w:val="24"/>
        </w:rPr>
        <w:t>à</w:t>
      </w:r>
      <w:r w:rsidRPr="003F308A">
        <w:rPr>
          <w:rFonts w:ascii="Abadi" w:hAnsi="Abadi"/>
          <w:color w:val="201C1D"/>
          <w:spacing w:val="71"/>
          <w:sz w:val="24"/>
          <w:szCs w:val="24"/>
        </w:rPr>
        <w:t xml:space="preserve"> </w:t>
      </w:r>
      <w:r w:rsidRPr="003F308A">
        <w:rPr>
          <w:rFonts w:ascii="Abadi" w:hAnsi="Abadi"/>
          <w:color w:val="201C1D"/>
          <w:sz w:val="24"/>
          <w:szCs w:val="24"/>
        </w:rPr>
        <w:t>la</w:t>
      </w:r>
      <w:r w:rsidRPr="003F308A">
        <w:rPr>
          <w:rFonts w:ascii="Abadi" w:hAnsi="Abadi"/>
          <w:color w:val="201C1D"/>
          <w:spacing w:val="71"/>
          <w:sz w:val="24"/>
          <w:szCs w:val="24"/>
        </w:rPr>
        <w:t xml:space="preserve"> </w:t>
      </w:r>
      <w:r w:rsidRPr="003F308A">
        <w:rPr>
          <w:rFonts w:ascii="Abadi" w:hAnsi="Abadi"/>
          <w:color w:val="201C1D"/>
          <w:sz w:val="24"/>
          <w:szCs w:val="24"/>
        </w:rPr>
        <w:t>personne</w:t>
      </w:r>
      <w:r w:rsidRPr="003F308A">
        <w:rPr>
          <w:rFonts w:ascii="Abadi" w:hAnsi="Abadi"/>
          <w:color w:val="201C1D"/>
          <w:spacing w:val="70"/>
          <w:sz w:val="24"/>
          <w:szCs w:val="24"/>
        </w:rPr>
        <w:t xml:space="preserve"> </w:t>
      </w:r>
      <w:r w:rsidRPr="003F308A">
        <w:rPr>
          <w:rFonts w:ascii="Abadi" w:hAnsi="Abadi"/>
          <w:color w:val="201C1D"/>
          <w:sz w:val="24"/>
          <w:szCs w:val="24"/>
        </w:rPr>
        <w:t>concernée</w:t>
      </w:r>
      <w:r w:rsidRPr="003F308A">
        <w:rPr>
          <w:rFonts w:ascii="Abadi" w:hAnsi="Abadi"/>
          <w:color w:val="201C1D"/>
          <w:spacing w:val="71"/>
          <w:sz w:val="24"/>
          <w:szCs w:val="24"/>
        </w:rPr>
        <w:t xml:space="preserve"> </w:t>
      </w:r>
      <w:r w:rsidRPr="003F308A">
        <w:rPr>
          <w:rFonts w:ascii="Abadi" w:hAnsi="Abadi"/>
          <w:color w:val="201C1D"/>
          <w:sz w:val="24"/>
          <w:szCs w:val="24"/>
        </w:rPr>
        <w:t>de</w:t>
      </w:r>
      <w:r w:rsidRPr="003F308A">
        <w:rPr>
          <w:rFonts w:ascii="Abadi" w:hAnsi="Abadi"/>
          <w:color w:val="201C1D"/>
          <w:spacing w:val="71"/>
          <w:sz w:val="24"/>
          <w:szCs w:val="24"/>
        </w:rPr>
        <w:t xml:space="preserve"> </w:t>
      </w:r>
      <w:r w:rsidRPr="003F308A">
        <w:rPr>
          <w:rFonts w:ascii="Abadi" w:hAnsi="Abadi"/>
          <w:color w:val="201C1D"/>
          <w:sz w:val="24"/>
          <w:szCs w:val="24"/>
        </w:rPr>
        <w:t>se</w:t>
      </w:r>
      <w:r w:rsidRPr="003F308A">
        <w:rPr>
          <w:rFonts w:ascii="Abadi" w:hAnsi="Abadi"/>
          <w:color w:val="201C1D"/>
          <w:spacing w:val="70"/>
          <w:sz w:val="24"/>
          <w:szCs w:val="24"/>
        </w:rPr>
        <w:t xml:space="preserve"> </w:t>
      </w:r>
      <w:r w:rsidRPr="003F308A">
        <w:rPr>
          <w:rFonts w:ascii="Abadi" w:hAnsi="Abadi"/>
          <w:color w:val="201C1D"/>
          <w:sz w:val="24"/>
          <w:szCs w:val="24"/>
        </w:rPr>
        <w:t>renseigner</w:t>
      </w:r>
      <w:r w:rsidRPr="003F308A">
        <w:rPr>
          <w:rFonts w:ascii="Abadi" w:hAnsi="Abadi"/>
          <w:color w:val="201C1D"/>
          <w:spacing w:val="70"/>
          <w:sz w:val="24"/>
          <w:szCs w:val="24"/>
        </w:rPr>
        <w:t xml:space="preserve"> </w:t>
      </w:r>
      <w:r w:rsidRPr="003F308A">
        <w:rPr>
          <w:rFonts w:ascii="Abadi" w:hAnsi="Abadi"/>
          <w:color w:val="201C1D"/>
          <w:sz w:val="24"/>
          <w:szCs w:val="24"/>
        </w:rPr>
        <w:t>davantage relativement à l’incident.</w:t>
      </w:r>
    </w:p>
    <w:p w14:paraId="464C8A1C" w14:textId="77777777" w:rsidR="00E46023" w:rsidRPr="003F308A" w:rsidRDefault="00E46023" w:rsidP="00E46023">
      <w:pPr>
        <w:pStyle w:val="Corpsdetexte"/>
        <w:jc w:val="both"/>
        <w:rPr>
          <w:rFonts w:ascii="Abadi" w:hAnsi="Abadi"/>
          <w:sz w:val="24"/>
          <w:szCs w:val="24"/>
        </w:rPr>
      </w:pPr>
    </w:p>
    <w:p w14:paraId="015B2E8A" w14:textId="77777777" w:rsidR="00E46023" w:rsidRPr="003F308A" w:rsidRDefault="00E46023" w:rsidP="00E46023">
      <w:pPr>
        <w:pStyle w:val="Paragraphedeliste"/>
        <w:numPr>
          <w:ilvl w:val="2"/>
          <w:numId w:val="2"/>
        </w:numPr>
        <w:tabs>
          <w:tab w:val="left" w:pos="970"/>
        </w:tabs>
        <w:spacing w:line="256" w:lineRule="auto"/>
        <w:ind w:right="137"/>
        <w:jc w:val="both"/>
        <w:rPr>
          <w:rFonts w:ascii="Abadi" w:hAnsi="Abadi"/>
          <w:sz w:val="24"/>
          <w:szCs w:val="24"/>
        </w:rPr>
      </w:pPr>
      <w:r w:rsidRPr="003F308A">
        <w:rPr>
          <w:rFonts w:ascii="Abadi" w:hAnsi="Abadi"/>
          <w:sz w:val="24"/>
          <w:szCs w:val="24"/>
        </w:rPr>
        <w:t>Avise, le cas échéant, toute personne ou tout organisme susceptible de diminuer le risque, en ne lui communiquant que les renseignements personnels nécessaires à cette fin, sans le consentement de la personne concernée.</w:t>
      </w:r>
    </w:p>
    <w:p w14:paraId="221519DC" w14:textId="77777777" w:rsidR="00E46023" w:rsidRPr="003F308A" w:rsidRDefault="00E46023" w:rsidP="00E46023">
      <w:pPr>
        <w:pStyle w:val="Corpsdetexte"/>
        <w:spacing w:before="10"/>
        <w:jc w:val="both"/>
        <w:rPr>
          <w:rFonts w:ascii="Abadi" w:hAnsi="Abadi"/>
          <w:sz w:val="24"/>
          <w:szCs w:val="24"/>
        </w:rPr>
      </w:pPr>
    </w:p>
    <w:p w14:paraId="1E8DC978" w14:textId="77777777" w:rsidR="00E46023" w:rsidRDefault="00E46023" w:rsidP="00E46023">
      <w:pPr>
        <w:pStyle w:val="Paragraphedeliste"/>
        <w:numPr>
          <w:ilvl w:val="2"/>
          <w:numId w:val="2"/>
        </w:numPr>
        <w:tabs>
          <w:tab w:val="left" w:pos="970"/>
        </w:tabs>
        <w:spacing w:line="256" w:lineRule="auto"/>
        <w:ind w:right="137"/>
        <w:jc w:val="both"/>
        <w:rPr>
          <w:rFonts w:ascii="Abadi" w:hAnsi="Abadi"/>
          <w:sz w:val="24"/>
          <w:szCs w:val="24"/>
        </w:rPr>
      </w:pPr>
      <w:r w:rsidRPr="003F308A">
        <w:rPr>
          <w:rFonts w:ascii="Abadi" w:hAnsi="Abadi"/>
          <w:sz w:val="24"/>
          <w:szCs w:val="24"/>
        </w:rPr>
        <w:t>Avise, avec diligence et par écrit, la Commission d’accès à l’information de l’incident de confidentialité</w:t>
      </w:r>
      <w:r w:rsidRPr="003F308A">
        <w:rPr>
          <w:rFonts w:ascii="Abadi" w:hAnsi="Abadi"/>
          <w:spacing w:val="-3"/>
          <w:sz w:val="24"/>
          <w:szCs w:val="24"/>
        </w:rPr>
        <w:t xml:space="preserve"> </w:t>
      </w:r>
      <w:r w:rsidRPr="003F308A">
        <w:rPr>
          <w:rFonts w:ascii="Abadi" w:hAnsi="Abadi"/>
          <w:sz w:val="24"/>
          <w:szCs w:val="24"/>
        </w:rPr>
        <w:t>lorsqu’il</w:t>
      </w:r>
      <w:r w:rsidRPr="003F308A">
        <w:rPr>
          <w:rFonts w:ascii="Abadi" w:hAnsi="Abadi"/>
          <w:spacing w:val="-3"/>
          <w:sz w:val="24"/>
          <w:szCs w:val="24"/>
        </w:rPr>
        <w:t xml:space="preserve"> </w:t>
      </w:r>
      <w:r w:rsidRPr="003F308A">
        <w:rPr>
          <w:rFonts w:ascii="Abadi" w:hAnsi="Abadi"/>
          <w:sz w:val="24"/>
          <w:szCs w:val="24"/>
        </w:rPr>
        <w:t>présente</w:t>
      </w:r>
      <w:r w:rsidRPr="003F308A">
        <w:rPr>
          <w:rFonts w:ascii="Abadi" w:hAnsi="Abadi"/>
          <w:spacing w:val="-3"/>
          <w:sz w:val="24"/>
          <w:szCs w:val="24"/>
        </w:rPr>
        <w:t xml:space="preserve"> </w:t>
      </w:r>
      <w:r w:rsidRPr="003F308A">
        <w:rPr>
          <w:rFonts w:ascii="Abadi" w:hAnsi="Abadi"/>
          <w:sz w:val="24"/>
          <w:szCs w:val="24"/>
        </w:rPr>
        <w:t>un</w:t>
      </w:r>
      <w:r w:rsidRPr="003F308A">
        <w:rPr>
          <w:rFonts w:ascii="Abadi" w:hAnsi="Abadi"/>
          <w:spacing w:val="-3"/>
          <w:sz w:val="24"/>
          <w:szCs w:val="24"/>
        </w:rPr>
        <w:t xml:space="preserve"> </w:t>
      </w:r>
      <w:r w:rsidRPr="003F308A">
        <w:rPr>
          <w:rFonts w:ascii="Abadi" w:hAnsi="Abadi"/>
          <w:sz w:val="24"/>
          <w:szCs w:val="24"/>
        </w:rPr>
        <w:t>risque</w:t>
      </w:r>
      <w:r w:rsidRPr="003F308A">
        <w:rPr>
          <w:rFonts w:ascii="Abadi" w:hAnsi="Abadi"/>
          <w:spacing w:val="-3"/>
          <w:sz w:val="24"/>
          <w:szCs w:val="24"/>
        </w:rPr>
        <w:t xml:space="preserve"> </w:t>
      </w:r>
      <w:r w:rsidRPr="003F308A">
        <w:rPr>
          <w:rFonts w:ascii="Abadi" w:hAnsi="Abadi"/>
          <w:sz w:val="24"/>
          <w:szCs w:val="24"/>
        </w:rPr>
        <w:t>qu’un</w:t>
      </w:r>
      <w:r w:rsidRPr="003F308A">
        <w:rPr>
          <w:rFonts w:ascii="Abadi" w:hAnsi="Abadi"/>
          <w:spacing w:val="-3"/>
          <w:sz w:val="24"/>
          <w:szCs w:val="24"/>
        </w:rPr>
        <w:t xml:space="preserve"> </w:t>
      </w:r>
      <w:r w:rsidRPr="003F308A">
        <w:rPr>
          <w:rFonts w:ascii="Abadi" w:hAnsi="Abadi"/>
          <w:sz w:val="24"/>
          <w:szCs w:val="24"/>
        </w:rPr>
        <w:t>préjudice</w:t>
      </w:r>
      <w:r w:rsidRPr="003F308A">
        <w:rPr>
          <w:rFonts w:ascii="Abadi" w:hAnsi="Abadi"/>
          <w:spacing w:val="-3"/>
          <w:sz w:val="24"/>
          <w:szCs w:val="24"/>
        </w:rPr>
        <w:t xml:space="preserve"> </w:t>
      </w:r>
      <w:r w:rsidRPr="003F308A">
        <w:rPr>
          <w:rFonts w:ascii="Abadi" w:hAnsi="Abadi"/>
          <w:sz w:val="24"/>
          <w:szCs w:val="24"/>
        </w:rPr>
        <w:t>sérieux</w:t>
      </w:r>
      <w:r w:rsidRPr="003F308A">
        <w:rPr>
          <w:rFonts w:ascii="Abadi" w:hAnsi="Abadi"/>
          <w:spacing w:val="-3"/>
          <w:sz w:val="24"/>
          <w:szCs w:val="24"/>
        </w:rPr>
        <w:t xml:space="preserve"> </w:t>
      </w:r>
      <w:r w:rsidRPr="003F308A">
        <w:rPr>
          <w:rFonts w:ascii="Abadi" w:hAnsi="Abadi"/>
          <w:sz w:val="24"/>
          <w:szCs w:val="24"/>
        </w:rPr>
        <w:t>soit</w:t>
      </w:r>
      <w:r w:rsidRPr="003F308A">
        <w:rPr>
          <w:rFonts w:ascii="Abadi" w:hAnsi="Abadi"/>
          <w:spacing w:val="-3"/>
          <w:sz w:val="24"/>
          <w:szCs w:val="24"/>
        </w:rPr>
        <w:t xml:space="preserve"> </w:t>
      </w:r>
      <w:r w:rsidRPr="003F308A">
        <w:rPr>
          <w:rFonts w:ascii="Abadi" w:hAnsi="Abadi"/>
          <w:sz w:val="24"/>
          <w:szCs w:val="24"/>
        </w:rPr>
        <w:t>causé.</w:t>
      </w:r>
      <w:r w:rsidRPr="003F308A">
        <w:rPr>
          <w:rFonts w:ascii="Abadi" w:hAnsi="Abadi"/>
          <w:spacing w:val="-3"/>
          <w:sz w:val="24"/>
          <w:szCs w:val="24"/>
        </w:rPr>
        <w:t xml:space="preserve"> </w:t>
      </w:r>
      <w:r w:rsidRPr="003F308A">
        <w:rPr>
          <w:rFonts w:ascii="Abadi" w:hAnsi="Abadi"/>
          <w:sz w:val="24"/>
          <w:szCs w:val="24"/>
        </w:rPr>
        <w:t>L’avis</w:t>
      </w:r>
      <w:r w:rsidRPr="003F308A">
        <w:rPr>
          <w:rFonts w:ascii="Abadi" w:hAnsi="Abadi"/>
          <w:spacing w:val="-3"/>
          <w:sz w:val="24"/>
          <w:szCs w:val="24"/>
        </w:rPr>
        <w:t xml:space="preserve"> </w:t>
      </w:r>
      <w:r w:rsidRPr="003F308A">
        <w:rPr>
          <w:rFonts w:ascii="Abadi" w:hAnsi="Abadi"/>
          <w:sz w:val="24"/>
          <w:szCs w:val="24"/>
        </w:rPr>
        <w:t>doit</w:t>
      </w:r>
      <w:r w:rsidRPr="003F308A">
        <w:rPr>
          <w:rFonts w:ascii="Abadi" w:hAnsi="Abadi"/>
          <w:spacing w:val="-3"/>
          <w:sz w:val="24"/>
          <w:szCs w:val="24"/>
        </w:rPr>
        <w:t xml:space="preserve"> </w:t>
      </w:r>
      <w:r w:rsidRPr="003F308A">
        <w:rPr>
          <w:rFonts w:ascii="Abadi" w:hAnsi="Abadi"/>
          <w:sz w:val="24"/>
          <w:szCs w:val="24"/>
        </w:rPr>
        <w:t>contenir les renseignements suivants :</w:t>
      </w:r>
    </w:p>
    <w:p w14:paraId="4076B694" w14:textId="77777777" w:rsidR="00E46023" w:rsidRPr="000A3889" w:rsidRDefault="00E46023" w:rsidP="00E46023">
      <w:pPr>
        <w:pStyle w:val="Paragraphedeliste"/>
        <w:rPr>
          <w:rFonts w:ascii="Abadi" w:hAnsi="Abadi"/>
          <w:sz w:val="24"/>
          <w:szCs w:val="24"/>
        </w:rPr>
      </w:pPr>
    </w:p>
    <w:p w14:paraId="254733E1" w14:textId="77777777" w:rsidR="00E46023" w:rsidRPr="003F308A" w:rsidRDefault="00E46023" w:rsidP="00E46023">
      <w:pPr>
        <w:pStyle w:val="Paragraphedeliste"/>
        <w:numPr>
          <w:ilvl w:val="3"/>
          <w:numId w:val="2"/>
        </w:numPr>
        <w:tabs>
          <w:tab w:val="left" w:pos="1395"/>
        </w:tabs>
        <w:spacing w:line="259" w:lineRule="auto"/>
        <w:ind w:left="1282" w:right="144" w:hanging="432"/>
        <w:jc w:val="both"/>
        <w:rPr>
          <w:rFonts w:ascii="Abadi" w:hAnsi="Abadi"/>
          <w:sz w:val="24"/>
          <w:szCs w:val="24"/>
        </w:rPr>
      </w:pPr>
      <w:r w:rsidRPr="003F308A">
        <w:rPr>
          <w:rFonts w:ascii="Abadi" w:hAnsi="Abadi"/>
          <w:color w:val="201C1D"/>
          <w:sz w:val="24"/>
          <w:szCs w:val="24"/>
        </w:rPr>
        <w:t>Le nom d</w:t>
      </w:r>
      <w:r>
        <w:rPr>
          <w:rFonts w:ascii="Abadi" w:hAnsi="Abadi"/>
          <w:color w:val="201C1D"/>
          <w:sz w:val="24"/>
          <w:szCs w:val="24"/>
        </w:rPr>
        <w:t>u cabinet</w:t>
      </w:r>
      <w:r w:rsidRPr="003F308A">
        <w:rPr>
          <w:rFonts w:ascii="Abadi" w:hAnsi="Abadi"/>
          <w:color w:val="201C1D"/>
          <w:sz w:val="24"/>
          <w:szCs w:val="24"/>
        </w:rPr>
        <w:t xml:space="preserve"> et le numéro d’entreprise du Québec qui lui est attribué en vertu de la Loi sur la publicité légale des entreprises ;</w:t>
      </w:r>
    </w:p>
    <w:p w14:paraId="379E144F" w14:textId="77777777" w:rsidR="00E46023" w:rsidRPr="003F308A" w:rsidRDefault="00E46023" w:rsidP="00E46023">
      <w:pPr>
        <w:pStyle w:val="Paragraphedeliste"/>
        <w:numPr>
          <w:ilvl w:val="3"/>
          <w:numId w:val="2"/>
        </w:numPr>
        <w:tabs>
          <w:tab w:val="left" w:pos="1395"/>
        </w:tabs>
        <w:spacing w:before="120" w:line="259" w:lineRule="auto"/>
        <w:ind w:left="1282" w:right="137" w:hanging="432"/>
        <w:jc w:val="both"/>
        <w:rPr>
          <w:rFonts w:ascii="Abadi" w:hAnsi="Abadi"/>
          <w:sz w:val="24"/>
          <w:szCs w:val="24"/>
        </w:rPr>
      </w:pPr>
      <w:r w:rsidRPr="003F308A">
        <w:rPr>
          <w:rFonts w:ascii="Abadi" w:hAnsi="Abadi"/>
          <w:color w:val="201C1D"/>
          <w:sz w:val="24"/>
          <w:szCs w:val="24"/>
        </w:rPr>
        <w:t>Le nom et les coordonnées de la personne à contacter au sein d</w:t>
      </w:r>
      <w:r>
        <w:rPr>
          <w:rFonts w:ascii="Abadi" w:hAnsi="Abadi"/>
          <w:color w:val="201C1D"/>
          <w:sz w:val="24"/>
          <w:szCs w:val="24"/>
        </w:rPr>
        <w:t>u cabinet</w:t>
      </w:r>
      <w:r w:rsidRPr="003F308A">
        <w:rPr>
          <w:rFonts w:ascii="Abadi" w:hAnsi="Abadi"/>
          <w:color w:val="201C1D"/>
          <w:sz w:val="24"/>
          <w:szCs w:val="24"/>
        </w:rPr>
        <w:t xml:space="preserve"> relativement à l’incident ;</w:t>
      </w:r>
    </w:p>
    <w:p w14:paraId="467DDECF" w14:textId="77777777" w:rsidR="00E46023" w:rsidRPr="003F308A" w:rsidRDefault="00E46023" w:rsidP="00E46023">
      <w:pPr>
        <w:pStyle w:val="Paragraphedeliste"/>
        <w:numPr>
          <w:ilvl w:val="3"/>
          <w:numId w:val="2"/>
        </w:numPr>
        <w:tabs>
          <w:tab w:val="left" w:pos="1395"/>
        </w:tabs>
        <w:spacing w:before="120" w:line="259" w:lineRule="auto"/>
        <w:ind w:left="1282" w:right="137" w:hanging="432"/>
        <w:jc w:val="both"/>
        <w:rPr>
          <w:rFonts w:ascii="Abadi" w:hAnsi="Abadi"/>
          <w:sz w:val="24"/>
          <w:szCs w:val="24"/>
        </w:rPr>
      </w:pPr>
      <w:r w:rsidRPr="003F308A">
        <w:rPr>
          <w:rFonts w:ascii="Abadi" w:hAnsi="Abadi"/>
          <w:color w:val="201C1D"/>
          <w:sz w:val="24"/>
          <w:szCs w:val="24"/>
        </w:rPr>
        <w:t>Une description des renseignements personnels visés par l’incident</w:t>
      </w:r>
      <w:r w:rsidRPr="003F308A">
        <w:rPr>
          <w:rFonts w:ascii="Abadi" w:hAnsi="Abadi"/>
          <w:color w:val="201C1D"/>
          <w:spacing w:val="-1"/>
          <w:sz w:val="24"/>
          <w:szCs w:val="24"/>
        </w:rPr>
        <w:t xml:space="preserve"> </w:t>
      </w:r>
      <w:r w:rsidRPr="003F308A">
        <w:rPr>
          <w:rFonts w:ascii="Abadi" w:hAnsi="Abadi"/>
          <w:color w:val="201C1D"/>
          <w:sz w:val="24"/>
          <w:szCs w:val="24"/>
        </w:rPr>
        <w:t>ou, si cette information n’est pas connue, la raison justifiant l’impossibilité de fournir une telle description ;</w:t>
      </w:r>
    </w:p>
    <w:p w14:paraId="65D9894F" w14:textId="77777777" w:rsidR="00E46023" w:rsidRPr="003F308A" w:rsidRDefault="00E46023" w:rsidP="00E46023">
      <w:pPr>
        <w:pStyle w:val="Paragraphedeliste"/>
        <w:numPr>
          <w:ilvl w:val="3"/>
          <w:numId w:val="2"/>
        </w:numPr>
        <w:tabs>
          <w:tab w:val="left" w:pos="1395"/>
        </w:tabs>
        <w:spacing w:before="120"/>
        <w:ind w:left="1282" w:hanging="432"/>
        <w:jc w:val="both"/>
        <w:rPr>
          <w:rFonts w:ascii="Abadi" w:hAnsi="Abadi"/>
          <w:sz w:val="24"/>
          <w:szCs w:val="24"/>
        </w:rPr>
      </w:pPr>
      <w:r w:rsidRPr="003F308A">
        <w:rPr>
          <w:rFonts w:ascii="Abadi" w:hAnsi="Abadi"/>
          <w:color w:val="201C1D"/>
          <w:sz w:val="24"/>
          <w:szCs w:val="24"/>
        </w:rPr>
        <w:t>Une</w:t>
      </w:r>
      <w:r w:rsidRPr="003F308A">
        <w:rPr>
          <w:rFonts w:ascii="Abadi" w:hAnsi="Abadi"/>
          <w:color w:val="201C1D"/>
          <w:spacing w:val="-7"/>
          <w:sz w:val="24"/>
          <w:szCs w:val="24"/>
        </w:rPr>
        <w:t xml:space="preserve"> </w:t>
      </w:r>
      <w:r w:rsidRPr="003F308A">
        <w:rPr>
          <w:rFonts w:ascii="Abadi" w:hAnsi="Abadi"/>
          <w:color w:val="201C1D"/>
          <w:sz w:val="24"/>
          <w:szCs w:val="24"/>
        </w:rPr>
        <w:t>brève</w:t>
      </w:r>
      <w:r w:rsidRPr="003F308A">
        <w:rPr>
          <w:rFonts w:ascii="Abadi" w:hAnsi="Abadi"/>
          <w:color w:val="201C1D"/>
          <w:spacing w:val="-5"/>
          <w:sz w:val="24"/>
          <w:szCs w:val="24"/>
        </w:rPr>
        <w:t xml:space="preserve"> </w:t>
      </w:r>
      <w:r w:rsidRPr="003F308A">
        <w:rPr>
          <w:rFonts w:ascii="Abadi" w:hAnsi="Abadi"/>
          <w:color w:val="201C1D"/>
          <w:sz w:val="24"/>
          <w:szCs w:val="24"/>
        </w:rPr>
        <w:t>description</w:t>
      </w:r>
      <w:r w:rsidRPr="003F308A">
        <w:rPr>
          <w:rFonts w:ascii="Abadi" w:hAnsi="Abadi"/>
          <w:color w:val="201C1D"/>
          <w:spacing w:val="-5"/>
          <w:sz w:val="24"/>
          <w:szCs w:val="24"/>
        </w:rPr>
        <w:t xml:space="preserve"> </w:t>
      </w:r>
      <w:r w:rsidRPr="003F308A">
        <w:rPr>
          <w:rFonts w:ascii="Abadi" w:hAnsi="Abadi"/>
          <w:color w:val="201C1D"/>
          <w:sz w:val="24"/>
          <w:szCs w:val="24"/>
        </w:rPr>
        <w:t>des</w:t>
      </w:r>
      <w:r w:rsidRPr="003F308A">
        <w:rPr>
          <w:rFonts w:ascii="Abadi" w:hAnsi="Abadi"/>
          <w:color w:val="201C1D"/>
          <w:spacing w:val="-5"/>
          <w:sz w:val="24"/>
          <w:szCs w:val="24"/>
        </w:rPr>
        <w:t xml:space="preserve"> </w:t>
      </w:r>
      <w:r w:rsidRPr="003F308A">
        <w:rPr>
          <w:rFonts w:ascii="Abadi" w:hAnsi="Abadi"/>
          <w:color w:val="201C1D"/>
          <w:sz w:val="24"/>
          <w:szCs w:val="24"/>
        </w:rPr>
        <w:t>circonstances</w:t>
      </w:r>
      <w:r w:rsidRPr="003F308A">
        <w:rPr>
          <w:rFonts w:ascii="Abadi" w:hAnsi="Abadi"/>
          <w:color w:val="201C1D"/>
          <w:spacing w:val="-5"/>
          <w:sz w:val="24"/>
          <w:szCs w:val="24"/>
        </w:rPr>
        <w:t xml:space="preserve"> </w:t>
      </w:r>
      <w:r w:rsidRPr="003F308A">
        <w:rPr>
          <w:rFonts w:ascii="Abadi" w:hAnsi="Abadi"/>
          <w:color w:val="201C1D"/>
          <w:sz w:val="24"/>
          <w:szCs w:val="24"/>
        </w:rPr>
        <w:t>de</w:t>
      </w:r>
      <w:r w:rsidRPr="003F308A">
        <w:rPr>
          <w:rFonts w:ascii="Abadi" w:hAnsi="Abadi"/>
          <w:color w:val="201C1D"/>
          <w:spacing w:val="-5"/>
          <w:sz w:val="24"/>
          <w:szCs w:val="24"/>
        </w:rPr>
        <w:t xml:space="preserve"> </w:t>
      </w:r>
      <w:r w:rsidRPr="003F308A">
        <w:rPr>
          <w:rFonts w:ascii="Abadi" w:hAnsi="Abadi"/>
          <w:color w:val="201C1D"/>
          <w:sz w:val="24"/>
          <w:szCs w:val="24"/>
        </w:rPr>
        <w:t>l’incident</w:t>
      </w:r>
      <w:r w:rsidRPr="003F308A">
        <w:rPr>
          <w:rFonts w:ascii="Abadi" w:hAnsi="Abadi"/>
          <w:color w:val="201C1D"/>
          <w:spacing w:val="-5"/>
          <w:sz w:val="24"/>
          <w:szCs w:val="24"/>
        </w:rPr>
        <w:t xml:space="preserve"> </w:t>
      </w:r>
      <w:r w:rsidRPr="003F308A">
        <w:rPr>
          <w:rFonts w:ascii="Abadi" w:hAnsi="Abadi"/>
          <w:color w:val="201C1D"/>
          <w:sz w:val="24"/>
          <w:szCs w:val="24"/>
        </w:rPr>
        <w:t>et,</w:t>
      </w:r>
      <w:r w:rsidRPr="003F308A">
        <w:rPr>
          <w:rFonts w:ascii="Abadi" w:hAnsi="Abadi"/>
          <w:color w:val="201C1D"/>
          <w:spacing w:val="-5"/>
          <w:sz w:val="24"/>
          <w:szCs w:val="24"/>
        </w:rPr>
        <w:t xml:space="preserve"> </w:t>
      </w:r>
      <w:r w:rsidRPr="0030101B">
        <w:rPr>
          <w:rFonts w:ascii="Abadi" w:hAnsi="Abadi"/>
          <w:color w:val="201C1D"/>
          <w:sz w:val="24"/>
          <w:szCs w:val="24"/>
        </w:rPr>
        <w:t>si elle est connue, sa cause ;</w:t>
      </w:r>
    </w:p>
    <w:p w14:paraId="65757AEE" w14:textId="77777777" w:rsidR="00E46023" w:rsidRPr="003F308A" w:rsidRDefault="00E46023" w:rsidP="00E46023">
      <w:pPr>
        <w:pStyle w:val="Paragraphedeliste"/>
        <w:numPr>
          <w:ilvl w:val="3"/>
          <w:numId w:val="2"/>
        </w:numPr>
        <w:tabs>
          <w:tab w:val="left" w:pos="1395"/>
        </w:tabs>
        <w:spacing w:before="120" w:line="259" w:lineRule="auto"/>
        <w:ind w:left="1282" w:right="139" w:hanging="432"/>
        <w:jc w:val="both"/>
        <w:rPr>
          <w:rFonts w:ascii="Abadi" w:hAnsi="Abadi"/>
          <w:sz w:val="24"/>
          <w:szCs w:val="24"/>
        </w:rPr>
      </w:pPr>
      <w:r w:rsidRPr="003F308A">
        <w:rPr>
          <w:rFonts w:ascii="Abadi" w:hAnsi="Abadi"/>
          <w:color w:val="201C1D"/>
          <w:sz w:val="24"/>
          <w:szCs w:val="24"/>
        </w:rPr>
        <w:t>La</w:t>
      </w:r>
      <w:r w:rsidRPr="003F308A">
        <w:rPr>
          <w:rFonts w:ascii="Abadi" w:hAnsi="Abadi"/>
          <w:color w:val="201C1D"/>
          <w:spacing w:val="24"/>
          <w:sz w:val="24"/>
          <w:szCs w:val="24"/>
        </w:rPr>
        <w:t xml:space="preserve"> </w:t>
      </w:r>
      <w:r w:rsidRPr="003F308A">
        <w:rPr>
          <w:rFonts w:ascii="Abadi" w:hAnsi="Abadi"/>
          <w:color w:val="201C1D"/>
          <w:sz w:val="24"/>
          <w:szCs w:val="24"/>
        </w:rPr>
        <w:t>date</w:t>
      </w:r>
      <w:r w:rsidRPr="003F308A">
        <w:rPr>
          <w:rFonts w:ascii="Abadi" w:hAnsi="Abadi"/>
          <w:color w:val="201C1D"/>
          <w:spacing w:val="24"/>
          <w:sz w:val="24"/>
          <w:szCs w:val="24"/>
        </w:rPr>
        <w:t xml:space="preserve"> </w:t>
      </w:r>
      <w:r w:rsidRPr="003F308A">
        <w:rPr>
          <w:rFonts w:ascii="Abadi" w:hAnsi="Abadi"/>
          <w:color w:val="201C1D"/>
          <w:sz w:val="24"/>
          <w:szCs w:val="24"/>
        </w:rPr>
        <w:t>ou</w:t>
      </w:r>
      <w:r w:rsidRPr="003F308A">
        <w:rPr>
          <w:rFonts w:ascii="Abadi" w:hAnsi="Abadi"/>
          <w:color w:val="201C1D"/>
          <w:spacing w:val="24"/>
          <w:sz w:val="24"/>
          <w:szCs w:val="24"/>
        </w:rPr>
        <w:t xml:space="preserve"> </w:t>
      </w:r>
      <w:r w:rsidRPr="003F308A">
        <w:rPr>
          <w:rFonts w:ascii="Abadi" w:hAnsi="Abadi"/>
          <w:color w:val="201C1D"/>
          <w:sz w:val="24"/>
          <w:szCs w:val="24"/>
        </w:rPr>
        <w:t>la</w:t>
      </w:r>
      <w:r w:rsidRPr="003F308A">
        <w:rPr>
          <w:rFonts w:ascii="Abadi" w:hAnsi="Abadi"/>
          <w:color w:val="201C1D"/>
          <w:spacing w:val="24"/>
          <w:sz w:val="24"/>
          <w:szCs w:val="24"/>
        </w:rPr>
        <w:t xml:space="preserve"> </w:t>
      </w:r>
      <w:r w:rsidRPr="003F308A">
        <w:rPr>
          <w:rFonts w:ascii="Abadi" w:hAnsi="Abadi"/>
          <w:color w:val="201C1D"/>
          <w:sz w:val="24"/>
          <w:szCs w:val="24"/>
        </w:rPr>
        <w:t>période</w:t>
      </w:r>
      <w:r w:rsidRPr="003F308A">
        <w:rPr>
          <w:rFonts w:ascii="Abadi" w:hAnsi="Abadi"/>
          <w:color w:val="201C1D"/>
          <w:spacing w:val="24"/>
          <w:sz w:val="24"/>
          <w:szCs w:val="24"/>
        </w:rPr>
        <w:t xml:space="preserve"> </w:t>
      </w:r>
      <w:r w:rsidRPr="003F308A">
        <w:rPr>
          <w:rFonts w:ascii="Abadi" w:hAnsi="Abadi"/>
          <w:color w:val="201C1D"/>
          <w:sz w:val="24"/>
          <w:szCs w:val="24"/>
        </w:rPr>
        <w:t>où</w:t>
      </w:r>
      <w:r w:rsidRPr="003F308A">
        <w:rPr>
          <w:rFonts w:ascii="Abadi" w:hAnsi="Abadi"/>
          <w:color w:val="201C1D"/>
          <w:spacing w:val="22"/>
          <w:sz w:val="24"/>
          <w:szCs w:val="24"/>
        </w:rPr>
        <w:t xml:space="preserve"> </w:t>
      </w:r>
      <w:r w:rsidRPr="003F308A">
        <w:rPr>
          <w:rFonts w:ascii="Abadi" w:hAnsi="Abadi"/>
          <w:color w:val="201C1D"/>
          <w:sz w:val="24"/>
          <w:szCs w:val="24"/>
        </w:rPr>
        <w:t>l’incident</w:t>
      </w:r>
      <w:r w:rsidRPr="003F308A">
        <w:rPr>
          <w:rFonts w:ascii="Abadi" w:hAnsi="Abadi"/>
          <w:color w:val="201C1D"/>
          <w:spacing w:val="24"/>
          <w:sz w:val="24"/>
          <w:szCs w:val="24"/>
        </w:rPr>
        <w:t xml:space="preserve"> </w:t>
      </w:r>
      <w:r w:rsidRPr="003F308A">
        <w:rPr>
          <w:rFonts w:ascii="Abadi" w:hAnsi="Abadi"/>
          <w:color w:val="201C1D"/>
          <w:sz w:val="24"/>
          <w:szCs w:val="24"/>
        </w:rPr>
        <w:t>a</w:t>
      </w:r>
      <w:r w:rsidRPr="003F308A">
        <w:rPr>
          <w:rFonts w:ascii="Abadi" w:hAnsi="Abadi"/>
          <w:color w:val="201C1D"/>
          <w:spacing w:val="24"/>
          <w:sz w:val="24"/>
          <w:szCs w:val="24"/>
        </w:rPr>
        <w:t xml:space="preserve"> </w:t>
      </w:r>
      <w:r w:rsidRPr="003F308A">
        <w:rPr>
          <w:rFonts w:ascii="Abadi" w:hAnsi="Abadi"/>
          <w:color w:val="201C1D"/>
          <w:sz w:val="24"/>
          <w:szCs w:val="24"/>
        </w:rPr>
        <w:t>eu</w:t>
      </w:r>
      <w:r w:rsidRPr="003F308A">
        <w:rPr>
          <w:rFonts w:ascii="Abadi" w:hAnsi="Abadi"/>
          <w:color w:val="201C1D"/>
          <w:spacing w:val="24"/>
          <w:sz w:val="24"/>
          <w:szCs w:val="24"/>
        </w:rPr>
        <w:t xml:space="preserve"> </w:t>
      </w:r>
      <w:r w:rsidRPr="003F308A">
        <w:rPr>
          <w:rFonts w:ascii="Abadi" w:hAnsi="Abadi"/>
          <w:color w:val="201C1D"/>
          <w:sz w:val="24"/>
          <w:szCs w:val="24"/>
        </w:rPr>
        <w:t>lieu</w:t>
      </w:r>
      <w:r w:rsidRPr="003F308A">
        <w:rPr>
          <w:rFonts w:ascii="Abadi" w:hAnsi="Abadi"/>
          <w:color w:val="201C1D"/>
          <w:spacing w:val="24"/>
          <w:sz w:val="24"/>
          <w:szCs w:val="24"/>
        </w:rPr>
        <w:t xml:space="preserve"> </w:t>
      </w:r>
      <w:r w:rsidRPr="003F308A">
        <w:rPr>
          <w:rFonts w:ascii="Abadi" w:hAnsi="Abadi"/>
          <w:color w:val="201C1D"/>
          <w:sz w:val="24"/>
          <w:szCs w:val="24"/>
        </w:rPr>
        <w:t>ou,</w:t>
      </w:r>
      <w:r w:rsidRPr="003F308A">
        <w:rPr>
          <w:rFonts w:ascii="Abadi" w:hAnsi="Abadi"/>
          <w:color w:val="201C1D"/>
          <w:spacing w:val="24"/>
          <w:sz w:val="24"/>
          <w:szCs w:val="24"/>
        </w:rPr>
        <w:t xml:space="preserve"> </w:t>
      </w:r>
      <w:r w:rsidRPr="003F308A">
        <w:rPr>
          <w:rFonts w:ascii="Abadi" w:hAnsi="Abadi"/>
          <w:color w:val="201C1D"/>
          <w:sz w:val="24"/>
          <w:szCs w:val="24"/>
        </w:rPr>
        <w:t>si</w:t>
      </w:r>
      <w:r w:rsidRPr="003F308A">
        <w:rPr>
          <w:rFonts w:ascii="Abadi" w:hAnsi="Abadi"/>
          <w:color w:val="201C1D"/>
          <w:spacing w:val="24"/>
          <w:sz w:val="24"/>
          <w:szCs w:val="24"/>
        </w:rPr>
        <w:t xml:space="preserve"> </w:t>
      </w:r>
      <w:r w:rsidRPr="003F308A">
        <w:rPr>
          <w:rFonts w:ascii="Abadi" w:hAnsi="Abadi"/>
          <w:color w:val="201C1D"/>
          <w:sz w:val="24"/>
          <w:szCs w:val="24"/>
        </w:rPr>
        <w:t>cette</w:t>
      </w:r>
      <w:r w:rsidRPr="003F308A">
        <w:rPr>
          <w:rFonts w:ascii="Abadi" w:hAnsi="Abadi"/>
          <w:color w:val="201C1D"/>
          <w:spacing w:val="24"/>
          <w:sz w:val="24"/>
          <w:szCs w:val="24"/>
        </w:rPr>
        <w:t xml:space="preserve"> </w:t>
      </w:r>
      <w:r w:rsidRPr="003F308A">
        <w:rPr>
          <w:rFonts w:ascii="Abadi" w:hAnsi="Abadi"/>
          <w:color w:val="201C1D"/>
          <w:sz w:val="24"/>
          <w:szCs w:val="24"/>
        </w:rPr>
        <w:t>dernière</w:t>
      </w:r>
      <w:r w:rsidRPr="003F308A">
        <w:rPr>
          <w:rFonts w:ascii="Abadi" w:hAnsi="Abadi"/>
          <w:color w:val="201C1D"/>
          <w:spacing w:val="24"/>
          <w:sz w:val="24"/>
          <w:szCs w:val="24"/>
        </w:rPr>
        <w:t xml:space="preserve"> </w:t>
      </w:r>
      <w:r w:rsidRPr="003F308A">
        <w:rPr>
          <w:rFonts w:ascii="Abadi" w:hAnsi="Abadi"/>
          <w:color w:val="201C1D"/>
          <w:sz w:val="24"/>
          <w:szCs w:val="24"/>
        </w:rPr>
        <w:t>n’est</w:t>
      </w:r>
      <w:r w:rsidRPr="003F308A">
        <w:rPr>
          <w:rFonts w:ascii="Abadi" w:hAnsi="Abadi"/>
          <w:color w:val="201C1D"/>
          <w:spacing w:val="24"/>
          <w:sz w:val="24"/>
          <w:szCs w:val="24"/>
        </w:rPr>
        <w:t xml:space="preserve"> </w:t>
      </w:r>
      <w:r w:rsidRPr="003F308A">
        <w:rPr>
          <w:rFonts w:ascii="Abadi" w:hAnsi="Abadi"/>
          <w:color w:val="201C1D"/>
          <w:sz w:val="24"/>
          <w:szCs w:val="24"/>
        </w:rPr>
        <w:t>pas</w:t>
      </w:r>
      <w:r w:rsidRPr="003F308A">
        <w:rPr>
          <w:rFonts w:ascii="Abadi" w:hAnsi="Abadi"/>
          <w:color w:val="201C1D"/>
          <w:spacing w:val="24"/>
          <w:sz w:val="24"/>
          <w:szCs w:val="24"/>
        </w:rPr>
        <w:t xml:space="preserve"> </w:t>
      </w:r>
      <w:r w:rsidRPr="003F308A">
        <w:rPr>
          <w:rFonts w:ascii="Abadi" w:hAnsi="Abadi"/>
          <w:color w:val="201C1D"/>
          <w:sz w:val="24"/>
          <w:szCs w:val="24"/>
        </w:rPr>
        <w:t>connue,</w:t>
      </w:r>
      <w:r w:rsidRPr="003F308A">
        <w:rPr>
          <w:rFonts w:ascii="Abadi" w:hAnsi="Abadi"/>
          <w:color w:val="201C1D"/>
          <w:spacing w:val="24"/>
          <w:sz w:val="24"/>
          <w:szCs w:val="24"/>
        </w:rPr>
        <w:t xml:space="preserve"> </w:t>
      </w:r>
      <w:r w:rsidRPr="003F308A">
        <w:rPr>
          <w:rFonts w:ascii="Abadi" w:hAnsi="Abadi"/>
          <w:color w:val="201C1D"/>
          <w:sz w:val="24"/>
          <w:szCs w:val="24"/>
        </w:rPr>
        <w:t>une approximation de cette période ;</w:t>
      </w:r>
    </w:p>
    <w:p w14:paraId="66F9F77E" w14:textId="77777777" w:rsidR="00E46023" w:rsidRPr="003F308A" w:rsidRDefault="00E46023" w:rsidP="00E46023">
      <w:pPr>
        <w:pStyle w:val="Paragraphedeliste"/>
        <w:numPr>
          <w:ilvl w:val="3"/>
          <w:numId w:val="2"/>
        </w:numPr>
        <w:tabs>
          <w:tab w:val="left" w:pos="1395"/>
        </w:tabs>
        <w:spacing w:before="120"/>
        <w:ind w:left="1282" w:hanging="432"/>
        <w:jc w:val="both"/>
        <w:rPr>
          <w:rFonts w:ascii="Abadi" w:hAnsi="Abadi"/>
          <w:sz w:val="24"/>
          <w:szCs w:val="24"/>
        </w:rPr>
      </w:pPr>
      <w:r w:rsidRPr="003F308A">
        <w:rPr>
          <w:rFonts w:ascii="Abadi" w:hAnsi="Abadi"/>
          <w:color w:val="201C1D"/>
          <w:sz w:val="24"/>
          <w:szCs w:val="24"/>
        </w:rPr>
        <w:t>La</w:t>
      </w:r>
      <w:r w:rsidRPr="003F308A">
        <w:rPr>
          <w:rFonts w:ascii="Abadi" w:hAnsi="Abadi"/>
          <w:color w:val="201C1D"/>
          <w:spacing w:val="-5"/>
          <w:sz w:val="24"/>
          <w:szCs w:val="24"/>
        </w:rPr>
        <w:t xml:space="preserve"> </w:t>
      </w:r>
      <w:r w:rsidRPr="003F308A">
        <w:rPr>
          <w:rFonts w:ascii="Abadi" w:hAnsi="Abadi"/>
          <w:color w:val="201C1D"/>
          <w:sz w:val="24"/>
          <w:szCs w:val="24"/>
        </w:rPr>
        <w:t>date</w:t>
      </w:r>
      <w:r w:rsidRPr="003F308A">
        <w:rPr>
          <w:rFonts w:ascii="Abadi" w:hAnsi="Abadi"/>
          <w:color w:val="201C1D"/>
          <w:spacing w:val="-3"/>
          <w:sz w:val="24"/>
          <w:szCs w:val="24"/>
        </w:rPr>
        <w:t xml:space="preserve"> </w:t>
      </w:r>
      <w:r w:rsidRPr="003F308A">
        <w:rPr>
          <w:rFonts w:ascii="Abadi" w:hAnsi="Abadi"/>
          <w:color w:val="201C1D"/>
          <w:sz w:val="24"/>
          <w:szCs w:val="24"/>
        </w:rPr>
        <w:t>ou</w:t>
      </w:r>
      <w:r w:rsidRPr="003F308A">
        <w:rPr>
          <w:rFonts w:ascii="Abadi" w:hAnsi="Abadi"/>
          <w:color w:val="201C1D"/>
          <w:spacing w:val="-2"/>
          <w:sz w:val="24"/>
          <w:szCs w:val="24"/>
        </w:rPr>
        <w:t xml:space="preserve"> </w:t>
      </w:r>
      <w:r w:rsidRPr="003F308A">
        <w:rPr>
          <w:rFonts w:ascii="Abadi" w:hAnsi="Abadi"/>
          <w:color w:val="201C1D"/>
          <w:sz w:val="24"/>
          <w:szCs w:val="24"/>
        </w:rPr>
        <w:t>la</w:t>
      </w:r>
      <w:r w:rsidRPr="003F308A">
        <w:rPr>
          <w:rFonts w:ascii="Abadi" w:hAnsi="Abadi"/>
          <w:color w:val="201C1D"/>
          <w:spacing w:val="-4"/>
          <w:sz w:val="24"/>
          <w:szCs w:val="24"/>
        </w:rPr>
        <w:t xml:space="preserve"> </w:t>
      </w:r>
      <w:r w:rsidRPr="003F308A">
        <w:rPr>
          <w:rFonts w:ascii="Abadi" w:hAnsi="Abadi"/>
          <w:color w:val="201C1D"/>
          <w:sz w:val="24"/>
          <w:szCs w:val="24"/>
        </w:rPr>
        <w:t>période</w:t>
      </w:r>
      <w:r w:rsidRPr="003F308A">
        <w:rPr>
          <w:rFonts w:ascii="Abadi" w:hAnsi="Abadi"/>
          <w:color w:val="201C1D"/>
          <w:spacing w:val="-2"/>
          <w:sz w:val="24"/>
          <w:szCs w:val="24"/>
        </w:rPr>
        <w:t xml:space="preserve"> </w:t>
      </w:r>
      <w:r w:rsidRPr="003F308A">
        <w:rPr>
          <w:rFonts w:ascii="Abadi" w:hAnsi="Abadi"/>
          <w:color w:val="201C1D"/>
          <w:sz w:val="24"/>
          <w:szCs w:val="24"/>
        </w:rPr>
        <w:t>au</w:t>
      </w:r>
      <w:r w:rsidRPr="003F308A">
        <w:rPr>
          <w:rFonts w:ascii="Abadi" w:hAnsi="Abadi"/>
          <w:color w:val="201C1D"/>
          <w:spacing w:val="-3"/>
          <w:sz w:val="24"/>
          <w:szCs w:val="24"/>
        </w:rPr>
        <w:t xml:space="preserve"> </w:t>
      </w:r>
      <w:r w:rsidRPr="003F308A">
        <w:rPr>
          <w:rFonts w:ascii="Abadi" w:hAnsi="Abadi"/>
          <w:color w:val="201C1D"/>
          <w:sz w:val="24"/>
          <w:szCs w:val="24"/>
        </w:rPr>
        <w:t>cours</w:t>
      </w:r>
      <w:r w:rsidRPr="003F308A">
        <w:rPr>
          <w:rFonts w:ascii="Abadi" w:hAnsi="Abadi"/>
          <w:color w:val="201C1D"/>
          <w:spacing w:val="-2"/>
          <w:sz w:val="24"/>
          <w:szCs w:val="24"/>
        </w:rPr>
        <w:t xml:space="preserve"> </w:t>
      </w:r>
      <w:r w:rsidRPr="003F308A">
        <w:rPr>
          <w:rFonts w:ascii="Abadi" w:hAnsi="Abadi"/>
          <w:color w:val="201C1D"/>
          <w:sz w:val="24"/>
          <w:szCs w:val="24"/>
        </w:rPr>
        <w:t>de</w:t>
      </w:r>
      <w:r w:rsidRPr="003F308A">
        <w:rPr>
          <w:rFonts w:ascii="Abadi" w:hAnsi="Abadi"/>
          <w:color w:val="201C1D"/>
          <w:spacing w:val="-3"/>
          <w:sz w:val="24"/>
          <w:szCs w:val="24"/>
        </w:rPr>
        <w:t xml:space="preserve"> </w:t>
      </w:r>
      <w:r w:rsidRPr="003F308A">
        <w:rPr>
          <w:rFonts w:ascii="Abadi" w:hAnsi="Abadi"/>
          <w:color w:val="201C1D"/>
          <w:sz w:val="24"/>
          <w:szCs w:val="24"/>
        </w:rPr>
        <w:t>laquelle</w:t>
      </w:r>
      <w:r w:rsidRPr="003F308A">
        <w:rPr>
          <w:rFonts w:ascii="Abadi" w:hAnsi="Abadi"/>
          <w:color w:val="201C1D"/>
          <w:spacing w:val="-3"/>
          <w:sz w:val="24"/>
          <w:szCs w:val="24"/>
        </w:rPr>
        <w:t xml:space="preserve"> </w:t>
      </w:r>
      <w:r w:rsidRPr="003F308A">
        <w:rPr>
          <w:rFonts w:ascii="Abadi" w:hAnsi="Abadi"/>
          <w:color w:val="201C1D"/>
          <w:sz w:val="24"/>
          <w:szCs w:val="24"/>
        </w:rPr>
        <w:t>l</w:t>
      </w:r>
      <w:r>
        <w:rPr>
          <w:rFonts w:ascii="Abadi" w:hAnsi="Abadi"/>
          <w:color w:val="201C1D"/>
          <w:sz w:val="24"/>
          <w:szCs w:val="24"/>
        </w:rPr>
        <w:t>e cabinet</w:t>
      </w:r>
      <w:r w:rsidRPr="003F308A">
        <w:rPr>
          <w:rFonts w:ascii="Abadi" w:hAnsi="Abadi"/>
          <w:color w:val="201C1D"/>
          <w:spacing w:val="-3"/>
          <w:sz w:val="24"/>
          <w:szCs w:val="24"/>
        </w:rPr>
        <w:t xml:space="preserve"> </w:t>
      </w:r>
      <w:r w:rsidRPr="003F308A">
        <w:rPr>
          <w:rFonts w:ascii="Abadi" w:hAnsi="Abadi"/>
          <w:color w:val="201C1D"/>
          <w:sz w:val="24"/>
          <w:szCs w:val="24"/>
        </w:rPr>
        <w:t>a</w:t>
      </w:r>
      <w:r w:rsidRPr="003F308A">
        <w:rPr>
          <w:rFonts w:ascii="Abadi" w:hAnsi="Abadi"/>
          <w:color w:val="201C1D"/>
          <w:spacing w:val="-3"/>
          <w:sz w:val="24"/>
          <w:szCs w:val="24"/>
        </w:rPr>
        <w:t xml:space="preserve"> </w:t>
      </w:r>
      <w:r w:rsidRPr="003F308A">
        <w:rPr>
          <w:rFonts w:ascii="Abadi" w:hAnsi="Abadi"/>
          <w:color w:val="201C1D"/>
          <w:sz w:val="24"/>
          <w:szCs w:val="24"/>
        </w:rPr>
        <w:t>pris</w:t>
      </w:r>
      <w:r w:rsidRPr="003F308A">
        <w:rPr>
          <w:rFonts w:ascii="Abadi" w:hAnsi="Abadi"/>
          <w:color w:val="201C1D"/>
          <w:spacing w:val="-1"/>
          <w:sz w:val="24"/>
          <w:szCs w:val="24"/>
        </w:rPr>
        <w:t xml:space="preserve"> </w:t>
      </w:r>
      <w:r w:rsidRPr="003F308A">
        <w:rPr>
          <w:rFonts w:ascii="Abadi" w:hAnsi="Abadi"/>
          <w:color w:val="201C1D"/>
          <w:sz w:val="24"/>
          <w:szCs w:val="24"/>
        </w:rPr>
        <w:t>connaissance</w:t>
      </w:r>
      <w:r w:rsidRPr="003F308A">
        <w:rPr>
          <w:rFonts w:ascii="Abadi" w:hAnsi="Abadi"/>
          <w:color w:val="201C1D"/>
          <w:spacing w:val="-3"/>
          <w:sz w:val="24"/>
          <w:szCs w:val="24"/>
        </w:rPr>
        <w:t xml:space="preserve"> </w:t>
      </w:r>
      <w:r w:rsidRPr="003F308A">
        <w:rPr>
          <w:rFonts w:ascii="Abadi" w:hAnsi="Abadi"/>
          <w:color w:val="201C1D"/>
          <w:sz w:val="24"/>
          <w:szCs w:val="24"/>
        </w:rPr>
        <w:t>de</w:t>
      </w:r>
      <w:r w:rsidRPr="003F308A">
        <w:rPr>
          <w:rFonts w:ascii="Abadi" w:hAnsi="Abadi"/>
          <w:color w:val="201C1D"/>
          <w:spacing w:val="-2"/>
          <w:sz w:val="24"/>
          <w:szCs w:val="24"/>
        </w:rPr>
        <w:t xml:space="preserve"> l’incident ;</w:t>
      </w:r>
    </w:p>
    <w:p w14:paraId="1E98805B" w14:textId="77777777" w:rsidR="00E46023" w:rsidRPr="003F308A" w:rsidRDefault="00E46023" w:rsidP="00E46023">
      <w:pPr>
        <w:pStyle w:val="Paragraphedeliste"/>
        <w:numPr>
          <w:ilvl w:val="3"/>
          <w:numId w:val="2"/>
        </w:numPr>
        <w:tabs>
          <w:tab w:val="left" w:pos="1393"/>
          <w:tab w:val="left" w:pos="1395"/>
        </w:tabs>
        <w:spacing w:before="120" w:line="259" w:lineRule="auto"/>
        <w:ind w:left="1282" w:right="137" w:hanging="432"/>
        <w:jc w:val="both"/>
        <w:rPr>
          <w:rFonts w:ascii="Abadi" w:hAnsi="Abadi"/>
          <w:sz w:val="24"/>
          <w:szCs w:val="24"/>
        </w:rPr>
      </w:pPr>
      <w:r w:rsidRPr="003F308A">
        <w:rPr>
          <w:rFonts w:ascii="Abadi" w:hAnsi="Abadi"/>
          <w:color w:val="201C1D"/>
          <w:sz w:val="24"/>
          <w:szCs w:val="24"/>
        </w:rPr>
        <w:t xml:space="preserve">Le nombre de personnes concernées par l’incident et, parmi celles-ci, le nombre de personnes qui résident au Québec ou, s’ils ne sont pas connus, une approximation de ces </w:t>
      </w:r>
      <w:r w:rsidRPr="003F308A">
        <w:rPr>
          <w:rFonts w:ascii="Abadi" w:hAnsi="Abadi"/>
          <w:color w:val="201C1D"/>
          <w:spacing w:val="-2"/>
          <w:sz w:val="24"/>
          <w:szCs w:val="24"/>
        </w:rPr>
        <w:t>nombres ;</w:t>
      </w:r>
    </w:p>
    <w:p w14:paraId="7B005CED" w14:textId="4D0F5903" w:rsidR="00E46023" w:rsidRPr="000B30FC" w:rsidRDefault="00E46023" w:rsidP="00E46023">
      <w:pPr>
        <w:pStyle w:val="Paragraphedeliste"/>
        <w:numPr>
          <w:ilvl w:val="3"/>
          <w:numId w:val="2"/>
        </w:numPr>
        <w:tabs>
          <w:tab w:val="left" w:pos="1393"/>
          <w:tab w:val="left" w:pos="1395"/>
        </w:tabs>
        <w:spacing w:before="120" w:line="259" w:lineRule="auto"/>
        <w:ind w:left="1282" w:right="137" w:hanging="432"/>
        <w:jc w:val="both"/>
        <w:rPr>
          <w:rFonts w:ascii="Abadi" w:hAnsi="Abadi"/>
          <w:color w:val="201C1D"/>
          <w:sz w:val="24"/>
          <w:szCs w:val="24"/>
        </w:rPr>
      </w:pPr>
      <w:r w:rsidRPr="000B30FC">
        <w:rPr>
          <w:rFonts w:ascii="Abadi" w:hAnsi="Abadi"/>
          <w:color w:val="201C1D"/>
          <w:sz w:val="24"/>
          <w:szCs w:val="24"/>
        </w:rPr>
        <w:t>Une description des éléments qui amènent le cabinet à conclure qu’il existe un risque qu’un préjudice sérieux soit causé aux personnes concernées, telles que la sensibilité des renseignements personnels concernés, les utilisations malveillantes possibles de ces renseignements, les conséquences appréhendées de leur utilisation et la probabilité qu’ils soient utilisés à des fins préjudiciables</w:t>
      </w:r>
      <w:r w:rsidRPr="000B30FC">
        <w:rPr>
          <w:rFonts w:ascii="Abadi" w:hAnsi="Abadi"/>
          <w:color w:val="313131"/>
          <w:sz w:val="24"/>
          <w:szCs w:val="24"/>
        </w:rPr>
        <w:t xml:space="preserve"> ;</w:t>
      </w:r>
      <w:r w:rsidRPr="000B30FC">
        <w:rPr>
          <w:rFonts w:ascii="Abadi" w:hAnsi="Abadi"/>
          <w:color w:val="201C1D"/>
          <w:sz w:val="24"/>
          <w:szCs w:val="24"/>
        </w:rPr>
        <w:br w:type="page"/>
      </w:r>
    </w:p>
    <w:p w14:paraId="57F9EF06" w14:textId="77777777" w:rsidR="00E46023" w:rsidRPr="003F308A" w:rsidRDefault="00E46023" w:rsidP="00E46023">
      <w:pPr>
        <w:pStyle w:val="Paragraphedeliste"/>
        <w:numPr>
          <w:ilvl w:val="3"/>
          <w:numId w:val="2"/>
        </w:numPr>
        <w:tabs>
          <w:tab w:val="left" w:pos="1393"/>
          <w:tab w:val="left" w:pos="1395"/>
        </w:tabs>
        <w:spacing w:before="120" w:line="259" w:lineRule="auto"/>
        <w:ind w:left="1282" w:right="138" w:hanging="432"/>
        <w:jc w:val="both"/>
        <w:rPr>
          <w:rFonts w:ascii="Abadi" w:hAnsi="Abadi"/>
          <w:sz w:val="24"/>
          <w:szCs w:val="24"/>
        </w:rPr>
      </w:pPr>
      <w:r w:rsidRPr="003F308A">
        <w:rPr>
          <w:rFonts w:ascii="Abadi" w:hAnsi="Abadi"/>
          <w:color w:val="201C1D"/>
          <w:sz w:val="24"/>
          <w:szCs w:val="24"/>
        </w:rPr>
        <w:lastRenderedPageBreak/>
        <w:t xml:space="preserve">Les mesures que </w:t>
      </w:r>
      <w:r>
        <w:rPr>
          <w:rFonts w:ascii="Abadi" w:hAnsi="Abadi"/>
          <w:color w:val="201C1D"/>
          <w:sz w:val="24"/>
          <w:szCs w:val="24"/>
        </w:rPr>
        <w:t>le cabinet</w:t>
      </w:r>
      <w:r w:rsidRPr="003F308A">
        <w:rPr>
          <w:rFonts w:ascii="Abadi" w:hAnsi="Abadi"/>
          <w:color w:val="201C1D"/>
          <w:sz w:val="24"/>
          <w:szCs w:val="24"/>
        </w:rPr>
        <w:t xml:space="preserve"> a prises ou entend prendre afin d’aviser les personnes dont un renseignement personnel est concerné par l’incident, de même que la date où les personnes ont été avisées ou le délai d’exécution envisagé ;</w:t>
      </w:r>
    </w:p>
    <w:p w14:paraId="2A53ADFF" w14:textId="77777777" w:rsidR="00E46023" w:rsidRPr="003F308A" w:rsidRDefault="00E46023" w:rsidP="00E46023">
      <w:pPr>
        <w:pStyle w:val="Paragraphedeliste"/>
        <w:numPr>
          <w:ilvl w:val="3"/>
          <w:numId w:val="2"/>
        </w:numPr>
        <w:tabs>
          <w:tab w:val="left" w:pos="1393"/>
          <w:tab w:val="left" w:pos="1395"/>
        </w:tabs>
        <w:spacing w:before="120" w:line="259" w:lineRule="auto"/>
        <w:ind w:left="1282" w:right="137" w:hanging="432"/>
        <w:jc w:val="both"/>
        <w:rPr>
          <w:rFonts w:ascii="Abadi" w:hAnsi="Abadi"/>
          <w:sz w:val="24"/>
          <w:szCs w:val="24"/>
        </w:rPr>
      </w:pPr>
      <w:r w:rsidRPr="003F308A">
        <w:rPr>
          <w:rFonts w:ascii="Abadi" w:hAnsi="Abadi"/>
          <w:color w:val="201C1D"/>
          <w:sz w:val="24"/>
          <w:szCs w:val="24"/>
        </w:rPr>
        <w:t>Les mesures que l</w:t>
      </w:r>
      <w:r>
        <w:rPr>
          <w:rFonts w:ascii="Abadi" w:hAnsi="Abadi"/>
          <w:color w:val="201C1D"/>
          <w:sz w:val="24"/>
          <w:szCs w:val="24"/>
        </w:rPr>
        <w:t>e cabinet</w:t>
      </w:r>
      <w:r w:rsidRPr="003F308A">
        <w:rPr>
          <w:rFonts w:ascii="Abadi" w:hAnsi="Abadi"/>
          <w:color w:val="201C1D"/>
          <w:sz w:val="24"/>
          <w:szCs w:val="24"/>
        </w:rPr>
        <w:t xml:space="preserve"> a prises ou entend prendre à la suite de la survenance de l’incident, notamment celles visant à diminuer les risques qu’un préjudice soit causé ou à atténuer un tel préjudice et celles visant à éviter que de nouveaux incidents de même nature ne se produisent, de même que le délai où les mesures ont été prises ou le délai d’exécution envisagé ;</w:t>
      </w:r>
    </w:p>
    <w:p w14:paraId="6746C9EE" w14:textId="77777777" w:rsidR="00E46023" w:rsidRPr="003F308A" w:rsidRDefault="00E46023" w:rsidP="00E46023">
      <w:pPr>
        <w:pStyle w:val="Paragraphedeliste"/>
        <w:numPr>
          <w:ilvl w:val="3"/>
          <w:numId w:val="2"/>
        </w:numPr>
        <w:tabs>
          <w:tab w:val="left" w:pos="1393"/>
          <w:tab w:val="left" w:pos="1395"/>
        </w:tabs>
        <w:spacing w:before="120" w:line="259" w:lineRule="auto"/>
        <w:ind w:left="1282" w:right="137" w:hanging="432"/>
        <w:jc w:val="both"/>
        <w:rPr>
          <w:rFonts w:ascii="Abadi" w:hAnsi="Abadi"/>
          <w:sz w:val="24"/>
          <w:szCs w:val="24"/>
        </w:rPr>
      </w:pPr>
      <w:r w:rsidRPr="003F308A">
        <w:rPr>
          <w:rFonts w:ascii="Abadi" w:hAnsi="Abadi"/>
          <w:color w:val="201C1D"/>
          <w:sz w:val="24"/>
          <w:szCs w:val="24"/>
        </w:rPr>
        <w:t>Le cas échéant, une mention précisant qu’une personne ou un organisme situé à</w:t>
      </w:r>
      <w:r w:rsidRPr="003F308A">
        <w:rPr>
          <w:rFonts w:ascii="Abadi" w:hAnsi="Abadi"/>
          <w:color w:val="201C1D"/>
          <w:spacing w:val="40"/>
          <w:sz w:val="24"/>
          <w:szCs w:val="24"/>
        </w:rPr>
        <w:t xml:space="preserve"> </w:t>
      </w:r>
      <w:r w:rsidRPr="003F308A">
        <w:rPr>
          <w:rFonts w:ascii="Abadi" w:hAnsi="Abadi"/>
          <w:color w:val="201C1D"/>
          <w:sz w:val="24"/>
          <w:szCs w:val="24"/>
        </w:rPr>
        <w:t>l’extérieur du Québec et exerçant des responsabilités semblables à celles de la Commission d’accès à l’information à l’égard de la surveillance de la protection des renseignements personnels a été avisé de l’incident.</w:t>
      </w:r>
    </w:p>
    <w:p w14:paraId="21BD9571" w14:textId="77777777" w:rsidR="00E46023" w:rsidRPr="003F308A" w:rsidRDefault="00E46023" w:rsidP="00E46023">
      <w:pPr>
        <w:pStyle w:val="Corpsdetexte"/>
        <w:spacing w:before="3"/>
        <w:jc w:val="both"/>
        <w:rPr>
          <w:rFonts w:ascii="Abadi" w:hAnsi="Abadi"/>
          <w:sz w:val="24"/>
          <w:szCs w:val="24"/>
        </w:rPr>
      </w:pPr>
    </w:p>
    <w:p w14:paraId="011ACBB3" w14:textId="77777777" w:rsidR="00E46023" w:rsidRPr="0037199A" w:rsidRDefault="00E46023" w:rsidP="00E46023">
      <w:pPr>
        <w:pStyle w:val="Paragraphedeliste"/>
        <w:numPr>
          <w:ilvl w:val="2"/>
          <w:numId w:val="2"/>
        </w:numPr>
        <w:tabs>
          <w:tab w:val="left" w:pos="828"/>
        </w:tabs>
        <w:ind w:left="828" w:hanging="141"/>
        <w:jc w:val="both"/>
        <w:rPr>
          <w:rFonts w:ascii="Abadi" w:hAnsi="Abadi"/>
          <w:sz w:val="24"/>
          <w:szCs w:val="24"/>
        </w:rPr>
      </w:pPr>
      <w:r w:rsidRPr="0037199A">
        <w:rPr>
          <w:rFonts w:ascii="Abadi" w:hAnsi="Abadi"/>
          <w:sz w:val="24"/>
          <w:szCs w:val="24"/>
        </w:rPr>
        <w:t>Avise, avec diligence, les assureurs du cabinet, le cas échéant</w:t>
      </w:r>
      <w:r>
        <w:rPr>
          <w:rFonts w:ascii="Abadi" w:hAnsi="Abadi"/>
          <w:sz w:val="24"/>
          <w:szCs w:val="24"/>
        </w:rPr>
        <w:t>.</w:t>
      </w:r>
    </w:p>
    <w:p w14:paraId="7C05359D" w14:textId="77777777" w:rsidR="00E46023" w:rsidRPr="0037199A" w:rsidRDefault="00E46023" w:rsidP="00E46023">
      <w:pPr>
        <w:pStyle w:val="Corpsdetexte"/>
        <w:spacing w:before="1"/>
        <w:jc w:val="both"/>
        <w:rPr>
          <w:rFonts w:ascii="Abadi" w:hAnsi="Abadi"/>
          <w:sz w:val="24"/>
          <w:szCs w:val="24"/>
        </w:rPr>
      </w:pPr>
    </w:p>
    <w:p w14:paraId="6EE6D2F3" w14:textId="77777777" w:rsidR="00E46023" w:rsidRPr="0037199A" w:rsidRDefault="00E46023" w:rsidP="00E46023">
      <w:pPr>
        <w:pStyle w:val="Paragraphedeliste"/>
        <w:numPr>
          <w:ilvl w:val="2"/>
          <w:numId w:val="2"/>
        </w:numPr>
        <w:tabs>
          <w:tab w:val="left" w:pos="828"/>
        </w:tabs>
        <w:ind w:left="828" w:hanging="141"/>
        <w:jc w:val="both"/>
        <w:rPr>
          <w:rFonts w:ascii="Abadi" w:hAnsi="Abadi"/>
          <w:sz w:val="24"/>
          <w:szCs w:val="24"/>
        </w:rPr>
      </w:pPr>
      <w:r w:rsidRPr="0037199A">
        <w:rPr>
          <w:rFonts w:ascii="Abadi" w:hAnsi="Abadi"/>
          <w:sz w:val="24"/>
          <w:szCs w:val="24"/>
        </w:rPr>
        <w:t>Inscris l’incident de confidentialité dans le registre prévu à cet effet</w:t>
      </w:r>
      <w:r>
        <w:rPr>
          <w:rFonts w:ascii="Abadi" w:hAnsi="Abadi"/>
          <w:sz w:val="24"/>
          <w:szCs w:val="24"/>
        </w:rPr>
        <w:t>.</w:t>
      </w:r>
    </w:p>
    <w:p w14:paraId="2837B6E1" w14:textId="77777777" w:rsidR="00E46023" w:rsidRPr="0037199A" w:rsidRDefault="00E46023" w:rsidP="00E46023">
      <w:pPr>
        <w:pStyle w:val="Corpsdetexte"/>
        <w:jc w:val="both"/>
        <w:rPr>
          <w:rFonts w:ascii="Abadi" w:hAnsi="Abadi"/>
          <w:sz w:val="24"/>
          <w:szCs w:val="24"/>
        </w:rPr>
      </w:pPr>
    </w:p>
    <w:p w14:paraId="7C6FA04A" w14:textId="77777777" w:rsidR="00E46023" w:rsidRPr="0037199A" w:rsidRDefault="00E46023" w:rsidP="00E46023">
      <w:pPr>
        <w:pStyle w:val="Paragraphedeliste"/>
        <w:numPr>
          <w:ilvl w:val="2"/>
          <w:numId w:val="2"/>
        </w:numPr>
        <w:tabs>
          <w:tab w:val="left" w:pos="828"/>
        </w:tabs>
        <w:ind w:left="828" w:hanging="141"/>
        <w:jc w:val="both"/>
        <w:rPr>
          <w:rFonts w:ascii="Abadi" w:hAnsi="Abadi"/>
          <w:sz w:val="24"/>
          <w:szCs w:val="24"/>
        </w:rPr>
      </w:pPr>
      <w:r w:rsidRPr="0037199A">
        <w:rPr>
          <w:rFonts w:ascii="Abadi" w:hAnsi="Abadi"/>
          <w:sz w:val="24"/>
          <w:szCs w:val="24"/>
        </w:rPr>
        <w:t>Sur demande de la Commission d’accès à l’information, transmets une copie de ce registre.</w:t>
      </w:r>
    </w:p>
    <w:p w14:paraId="61652CD1" w14:textId="77777777" w:rsidR="00E46023" w:rsidRPr="003F308A" w:rsidRDefault="00E46023" w:rsidP="00E46023">
      <w:pPr>
        <w:pStyle w:val="Corpsdetexte"/>
        <w:jc w:val="both"/>
        <w:rPr>
          <w:rFonts w:ascii="Abadi" w:hAnsi="Abadi"/>
          <w:sz w:val="24"/>
          <w:szCs w:val="24"/>
        </w:rPr>
      </w:pPr>
    </w:p>
    <w:p w14:paraId="01754A89" w14:textId="77777777" w:rsidR="00E46023" w:rsidRPr="003F308A" w:rsidRDefault="00E46023" w:rsidP="00E46023">
      <w:pPr>
        <w:pStyle w:val="Corpsdetexte"/>
        <w:spacing w:before="1"/>
        <w:jc w:val="both"/>
        <w:rPr>
          <w:rFonts w:ascii="Abadi" w:hAnsi="Abadi"/>
          <w:sz w:val="24"/>
          <w:szCs w:val="24"/>
        </w:rPr>
      </w:pPr>
    </w:p>
    <w:p w14:paraId="0BB91FDF" w14:textId="77777777" w:rsidR="00E46023" w:rsidRPr="003F308A" w:rsidRDefault="00E46023" w:rsidP="00E46023">
      <w:pPr>
        <w:pStyle w:val="Titre1"/>
        <w:numPr>
          <w:ilvl w:val="0"/>
          <w:numId w:val="2"/>
        </w:numPr>
        <w:tabs>
          <w:tab w:val="left" w:pos="687"/>
        </w:tabs>
        <w:spacing w:before="1"/>
        <w:ind w:left="687"/>
        <w:jc w:val="both"/>
        <w:rPr>
          <w:rFonts w:ascii="Abadi" w:hAnsi="Abadi"/>
          <w:sz w:val="24"/>
          <w:szCs w:val="24"/>
        </w:rPr>
      </w:pPr>
      <w:bookmarkStart w:id="5" w:name="_TOC_250006"/>
      <w:r w:rsidRPr="003F308A">
        <w:rPr>
          <w:rFonts w:ascii="Abadi" w:hAnsi="Abadi"/>
          <w:sz w:val="24"/>
          <w:szCs w:val="24"/>
        </w:rPr>
        <w:t>REGISTRE</w:t>
      </w:r>
      <w:r w:rsidRPr="003F308A">
        <w:rPr>
          <w:rFonts w:ascii="Abadi" w:hAnsi="Abadi"/>
          <w:spacing w:val="-5"/>
          <w:sz w:val="24"/>
          <w:szCs w:val="24"/>
        </w:rPr>
        <w:t xml:space="preserve"> </w:t>
      </w:r>
      <w:r w:rsidRPr="003F308A">
        <w:rPr>
          <w:rFonts w:ascii="Abadi" w:hAnsi="Abadi"/>
          <w:sz w:val="24"/>
          <w:szCs w:val="24"/>
        </w:rPr>
        <w:t>DES</w:t>
      </w:r>
      <w:r w:rsidRPr="003F308A">
        <w:rPr>
          <w:rFonts w:ascii="Abadi" w:hAnsi="Abadi"/>
          <w:spacing w:val="-5"/>
          <w:sz w:val="24"/>
          <w:szCs w:val="24"/>
        </w:rPr>
        <w:t xml:space="preserve"> </w:t>
      </w:r>
      <w:r w:rsidRPr="003F308A">
        <w:rPr>
          <w:rFonts w:ascii="Abadi" w:hAnsi="Abadi"/>
          <w:sz w:val="24"/>
          <w:szCs w:val="24"/>
        </w:rPr>
        <w:t>INCIDENTS</w:t>
      </w:r>
      <w:r w:rsidRPr="003F308A">
        <w:rPr>
          <w:rFonts w:ascii="Abadi" w:hAnsi="Abadi"/>
          <w:spacing w:val="-5"/>
          <w:sz w:val="24"/>
          <w:szCs w:val="24"/>
        </w:rPr>
        <w:t xml:space="preserve"> </w:t>
      </w:r>
      <w:r w:rsidRPr="003F308A">
        <w:rPr>
          <w:rFonts w:ascii="Abadi" w:hAnsi="Abadi"/>
          <w:sz w:val="24"/>
          <w:szCs w:val="24"/>
        </w:rPr>
        <w:t>DE</w:t>
      </w:r>
      <w:r w:rsidRPr="003F308A">
        <w:rPr>
          <w:rFonts w:ascii="Abadi" w:hAnsi="Abadi"/>
          <w:spacing w:val="-5"/>
          <w:sz w:val="24"/>
          <w:szCs w:val="24"/>
        </w:rPr>
        <w:t xml:space="preserve"> </w:t>
      </w:r>
      <w:bookmarkEnd w:id="5"/>
      <w:r w:rsidRPr="003F308A">
        <w:rPr>
          <w:rFonts w:ascii="Abadi" w:hAnsi="Abadi"/>
          <w:spacing w:val="-2"/>
          <w:sz w:val="24"/>
          <w:szCs w:val="24"/>
        </w:rPr>
        <w:t>CONFIDENTIALITÉ</w:t>
      </w:r>
    </w:p>
    <w:p w14:paraId="58086708" w14:textId="77777777" w:rsidR="00E46023" w:rsidRPr="003F308A" w:rsidRDefault="00E46023" w:rsidP="00E46023">
      <w:pPr>
        <w:pStyle w:val="Corpsdetexte"/>
        <w:spacing w:before="1"/>
        <w:jc w:val="both"/>
        <w:rPr>
          <w:rFonts w:ascii="Abadi" w:hAnsi="Abadi"/>
          <w:b/>
          <w:sz w:val="24"/>
          <w:szCs w:val="24"/>
        </w:rPr>
      </w:pPr>
    </w:p>
    <w:p w14:paraId="55658C03" w14:textId="77777777" w:rsidR="00E46023" w:rsidRPr="003F308A" w:rsidRDefault="00E46023" w:rsidP="00E46023">
      <w:pPr>
        <w:pStyle w:val="Corpsdetexte"/>
        <w:ind w:left="120"/>
        <w:jc w:val="both"/>
        <w:rPr>
          <w:rFonts w:ascii="Abadi" w:hAnsi="Abadi"/>
          <w:sz w:val="24"/>
          <w:szCs w:val="24"/>
        </w:rPr>
      </w:pPr>
      <w:r w:rsidRPr="003F308A">
        <w:rPr>
          <w:rFonts w:ascii="Abadi" w:hAnsi="Abadi"/>
          <w:sz w:val="24"/>
          <w:szCs w:val="24"/>
        </w:rPr>
        <w:t>Le cabinet</w:t>
      </w:r>
      <w:r w:rsidRPr="003F308A">
        <w:rPr>
          <w:rFonts w:ascii="Abadi" w:hAnsi="Abadi"/>
          <w:spacing w:val="-5"/>
          <w:sz w:val="24"/>
          <w:szCs w:val="24"/>
        </w:rPr>
        <w:t xml:space="preserve"> </w:t>
      </w:r>
      <w:r w:rsidRPr="003F308A">
        <w:rPr>
          <w:rFonts w:ascii="Abadi" w:hAnsi="Abadi"/>
          <w:sz w:val="24"/>
          <w:szCs w:val="24"/>
        </w:rPr>
        <w:t>doit</w:t>
      </w:r>
      <w:r w:rsidRPr="003F308A">
        <w:rPr>
          <w:rFonts w:ascii="Abadi" w:hAnsi="Abadi"/>
          <w:spacing w:val="-5"/>
          <w:sz w:val="24"/>
          <w:szCs w:val="24"/>
        </w:rPr>
        <w:t xml:space="preserve"> </w:t>
      </w:r>
      <w:r w:rsidRPr="003F308A">
        <w:rPr>
          <w:rFonts w:ascii="Abadi" w:hAnsi="Abadi"/>
          <w:sz w:val="24"/>
          <w:szCs w:val="24"/>
        </w:rPr>
        <w:t>tenir</w:t>
      </w:r>
      <w:r w:rsidRPr="003F308A">
        <w:rPr>
          <w:rFonts w:ascii="Abadi" w:hAnsi="Abadi"/>
          <w:spacing w:val="-4"/>
          <w:sz w:val="24"/>
          <w:szCs w:val="24"/>
        </w:rPr>
        <w:t xml:space="preserve"> </w:t>
      </w:r>
      <w:r w:rsidRPr="003F308A">
        <w:rPr>
          <w:rFonts w:ascii="Abadi" w:hAnsi="Abadi"/>
          <w:sz w:val="24"/>
          <w:szCs w:val="24"/>
        </w:rPr>
        <w:t>un</w:t>
      </w:r>
      <w:r w:rsidRPr="003F308A">
        <w:rPr>
          <w:rFonts w:ascii="Abadi" w:hAnsi="Abadi"/>
          <w:spacing w:val="-5"/>
          <w:sz w:val="24"/>
          <w:szCs w:val="24"/>
        </w:rPr>
        <w:t xml:space="preserve"> </w:t>
      </w:r>
      <w:r w:rsidRPr="003F308A">
        <w:rPr>
          <w:rFonts w:ascii="Abadi" w:hAnsi="Abadi"/>
          <w:sz w:val="24"/>
          <w:szCs w:val="24"/>
        </w:rPr>
        <w:t>registre</w:t>
      </w:r>
      <w:r w:rsidRPr="003F308A">
        <w:rPr>
          <w:rFonts w:ascii="Abadi" w:hAnsi="Abadi"/>
          <w:spacing w:val="-4"/>
          <w:sz w:val="24"/>
          <w:szCs w:val="24"/>
        </w:rPr>
        <w:t xml:space="preserve"> </w:t>
      </w:r>
      <w:r w:rsidRPr="003F308A">
        <w:rPr>
          <w:rFonts w:ascii="Abadi" w:hAnsi="Abadi"/>
          <w:sz w:val="24"/>
          <w:szCs w:val="24"/>
        </w:rPr>
        <w:t>des</w:t>
      </w:r>
      <w:r w:rsidRPr="003F308A">
        <w:rPr>
          <w:rFonts w:ascii="Abadi" w:hAnsi="Abadi"/>
          <w:spacing w:val="-4"/>
          <w:sz w:val="24"/>
          <w:szCs w:val="24"/>
        </w:rPr>
        <w:t xml:space="preserve"> </w:t>
      </w:r>
      <w:r w:rsidRPr="003F308A">
        <w:rPr>
          <w:rFonts w:ascii="Abadi" w:hAnsi="Abadi"/>
          <w:sz w:val="24"/>
          <w:szCs w:val="24"/>
        </w:rPr>
        <w:t>incidents</w:t>
      </w:r>
      <w:r w:rsidRPr="003F308A">
        <w:rPr>
          <w:rFonts w:ascii="Abadi" w:hAnsi="Abadi"/>
          <w:spacing w:val="-5"/>
          <w:sz w:val="24"/>
          <w:szCs w:val="24"/>
        </w:rPr>
        <w:t xml:space="preserve"> </w:t>
      </w:r>
      <w:r w:rsidRPr="003F308A">
        <w:rPr>
          <w:rFonts w:ascii="Abadi" w:hAnsi="Abadi"/>
          <w:sz w:val="24"/>
          <w:szCs w:val="24"/>
        </w:rPr>
        <w:t>de</w:t>
      </w:r>
      <w:r w:rsidRPr="003F308A">
        <w:rPr>
          <w:rFonts w:ascii="Abadi" w:hAnsi="Abadi"/>
          <w:spacing w:val="-4"/>
          <w:sz w:val="24"/>
          <w:szCs w:val="24"/>
        </w:rPr>
        <w:t xml:space="preserve"> </w:t>
      </w:r>
      <w:r w:rsidRPr="003F308A">
        <w:rPr>
          <w:rFonts w:ascii="Abadi" w:hAnsi="Abadi"/>
          <w:spacing w:val="-2"/>
          <w:sz w:val="24"/>
          <w:szCs w:val="24"/>
        </w:rPr>
        <w:t>confidentialité.</w:t>
      </w:r>
    </w:p>
    <w:p w14:paraId="33B9390A" w14:textId="77777777" w:rsidR="00E46023" w:rsidRPr="003F308A" w:rsidRDefault="00E46023" w:rsidP="00E46023">
      <w:pPr>
        <w:pStyle w:val="Corpsdetexte"/>
        <w:jc w:val="both"/>
        <w:rPr>
          <w:rFonts w:ascii="Abadi" w:hAnsi="Abadi"/>
          <w:sz w:val="24"/>
          <w:szCs w:val="24"/>
        </w:rPr>
      </w:pPr>
    </w:p>
    <w:p w14:paraId="63CE0853" w14:textId="77777777" w:rsidR="00E46023" w:rsidRPr="003F308A" w:rsidRDefault="00E46023" w:rsidP="00E46023">
      <w:pPr>
        <w:pStyle w:val="Titre2"/>
        <w:numPr>
          <w:ilvl w:val="1"/>
          <w:numId w:val="2"/>
        </w:numPr>
        <w:tabs>
          <w:tab w:val="left" w:pos="1109"/>
        </w:tabs>
        <w:spacing w:before="139"/>
        <w:ind w:left="1109" w:hanging="423"/>
        <w:jc w:val="both"/>
        <w:rPr>
          <w:rFonts w:ascii="Abadi" w:hAnsi="Abadi"/>
          <w:sz w:val="24"/>
          <w:szCs w:val="24"/>
        </w:rPr>
      </w:pPr>
      <w:bookmarkStart w:id="6" w:name="_TOC_250004"/>
      <w:r w:rsidRPr="003F308A">
        <w:rPr>
          <w:rFonts w:ascii="Abadi" w:hAnsi="Abadi"/>
          <w:sz w:val="24"/>
          <w:szCs w:val="24"/>
        </w:rPr>
        <w:t>Durée</w:t>
      </w:r>
      <w:r w:rsidRPr="003F308A">
        <w:rPr>
          <w:rFonts w:ascii="Abadi" w:hAnsi="Abadi"/>
          <w:spacing w:val="-7"/>
          <w:sz w:val="24"/>
          <w:szCs w:val="24"/>
        </w:rPr>
        <w:t xml:space="preserve"> </w:t>
      </w:r>
      <w:r w:rsidRPr="003F308A">
        <w:rPr>
          <w:rFonts w:ascii="Abadi" w:hAnsi="Abadi"/>
          <w:sz w:val="24"/>
          <w:szCs w:val="24"/>
        </w:rPr>
        <w:t>de</w:t>
      </w:r>
      <w:r w:rsidRPr="003F308A">
        <w:rPr>
          <w:rFonts w:ascii="Abadi" w:hAnsi="Abadi"/>
          <w:spacing w:val="-6"/>
          <w:sz w:val="24"/>
          <w:szCs w:val="24"/>
        </w:rPr>
        <w:t xml:space="preserve"> </w:t>
      </w:r>
      <w:r w:rsidRPr="003F308A">
        <w:rPr>
          <w:rFonts w:ascii="Abadi" w:hAnsi="Abadi"/>
          <w:sz w:val="24"/>
          <w:szCs w:val="24"/>
        </w:rPr>
        <w:t>conservation</w:t>
      </w:r>
      <w:r w:rsidRPr="003F308A">
        <w:rPr>
          <w:rFonts w:ascii="Abadi" w:hAnsi="Abadi"/>
          <w:spacing w:val="-7"/>
          <w:sz w:val="24"/>
          <w:szCs w:val="24"/>
        </w:rPr>
        <w:t xml:space="preserve"> </w:t>
      </w:r>
      <w:r w:rsidRPr="003F308A">
        <w:rPr>
          <w:rFonts w:ascii="Abadi" w:hAnsi="Abadi"/>
          <w:sz w:val="24"/>
          <w:szCs w:val="24"/>
        </w:rPr>
        <w:t>des</w:t>
      </w:r>
      <w:r w:rsidRPr="003F308A">
        <w:rPr>
          <w:rFonts w:ascii="Abadi" w:hAnsi="Abadi"/>
          <w:spacing w:val="-6"/>
          <w:sz w:val="24"/>
          <w:szCs w:val="24"/>
        </w:rPr>
        <w:t xml:space="preserve"> </w:t>
      </w:r>
      <w:r w:rsidRPr="003F308A">
        <w:rPr>
          <w:rFonts w:ascii="Abadi" w:hAnsi="Abadi"/>
          <w:sz w:val="24"/>
          <w:szCs w:val="24"/>
        </w:rPr>
        <w:t>renseignements</w:t>
      </w:r>
      <w:r w:rsidRPr="003F308A">
        <w:rPr>
          <w:rFonts w:ascii="Abadi" w:hAnsi="Abadi"/>
          <w:spacing w:val="-7"/>
          <w:sz w:val="24"/>
          <w:szCs w:val="24"/>
        </w:rPr>
        <w:t xml:space="preserve"> </w:t>
      </w:r>
      <w:r w:rsidRPr="003F308A">
        <w:rPr>
          <w:rFonts w:ascii="Abadi" w:hAnsi="Abadi"/>
          <w:sz w:val="24"/>
          <w:szCs w:val="24"/>
        </w:rPr>
        <w:t>contenus</w:t>
      </w:r>
      <w:r w:rsidRPr="003F308A">
        <w:rPr>
          <w:rFonts w:ascii="Abadi" w:hAnsi="Abadi"/>
          <w:spacing w:val="-6"/>
          <w:sz w:val="24"/>
          <w:szCs w:val="24"/>
        </w:rPr>
        <w:t xml:space="preserve"> </w:t>
      </w:r>
      <w:r w:rsidRPr="003F308A">
        <w:rPr>
          <w:rFonts w:ascii="Abadi" w:hAnsi="Abadi"/>
          <w:sz w:val="24"/>
          <w:szCs w:val="24"/>
        </w:rPr>
        <w:t>au</w:t>
      </w:r>
      <w:r w:rsidRPr="003F308A">
        <w:rPr>
          <w:rFonts w:ascii="Abadi" w:hAnsi="Abadi"/>
          <w:spacing w:val="-6"/>
          <w:sz w:val="24"/>
          <w:szCs w:val="24"/>
        </w:rPr>
        <w:t xml:space="preserve"> </w:t>
      </w:r>
      <w:bookmarkEnd w:id="6"/>
      <w:r w:rsidRPr="003F308A">
        <w:rPr>
          <w:rFonts w:ascii="Abadi" w:hAnsi="Abadi"/>
          <w:spacing w:val="-2"/>
          <w:sz w:val="24"/>
          <w:szCs w:val="24"/>
        </w:rPr>
        <w:t>registre</w:t>
      </w:r>
    </w:p>
    <w:p w14:paraId="7222543B" w14:textId="77777777" w:rsidR="00E46023" w:rsidRPr="003F308A" w:rsidRDefault="00E46023" w:rsidP="00E46023">
      <w:pPr>
        <w:pStyle w:val="Corpsdetexte"/>
        <w:spacing w:before="2"/>
        <w:jc w:val="both"/>
        <w:rPr>
          <w:rFonts w:ascii="Abadi" w:hAnsi="Abadi"/>
          <w:b/>
          <w:sz w:val="24"/>
          <w:szCs w:val="24"/>
        </w:rPr>
      </w:pPr>
    </w:p>
    <w:p w14:paraId="2A0653D8" w14:textId="77777777" w:rsidR="00E46023" w:rsidRPr="003F308A" w:rsidRDefault="00E46023" w:rsidP="00E46023">
      <w:pPr>
        <w:pStyle w:val="Corpsdetexte"/>
        <w:spacing w:line="259" w:lineRule="auto"/>
        <w:ind w:left="687" w:right="137"/>
        <w:jc w:val="both"/>
        <w:rPr>
          <w:rFonts w:ascii="Abadi" w:hAnsi="Abadi"/>
          <w:sz w:val="24"/>
          <w:szCs w:val="24"/>
        </w:rPr>
      </w:pPr>
      <w:r w:rsidRPr="003F308A">
        <w:rPr>
          <w:rFonts w:ascii="Abadi" w:hAnsi="Abadi"/>
          <w:sz w:val="24"/>
          <w:szCs w:val="24"/>
        </w:rPr>
        <w:t>Les renseignements contenus au registre doivent être tenus à jour et conservés pendant la plus longue des deux périodes ci-après : pendant une période minimale de cinq ans après la date à laquelle le cabinet a pris connaissance de l’incident ou la période requise par le Barreau du Québec pour la conservation des dossiers.</w:t>
      </w:r>
    </w:p>
    <w:p w14:paraId="4FCB5B69" w14:textId="77777777" w:rsidR="00E46023" w:rsidRDefault="00E46023" w:rsidP="00E46023">
      <w:pPr>
        <w:pStyle w:val="Corpsdetexte"/>
        <w:jc w:val="both"/>
        <w:rPr>
          <w:rFonts w:ascii="Abadi" w:hAnsi="Abadi"/>
          <w:sz w:val="24"/>
          <w:szCs w:val="24"/>
        </w:rPr>
      </w:pPr>
    </w:p>
    <w:p w14:paraId="62833296" w14:textId="77777777" w:rsidR="00E46023" w:rsidRPr="003F308A" w:rsidRDefault="00E46023" w:rsidP="00E46023">
      <w:pPr>
        <w:pStyle w:val="Titre1"/>
        <w:numPr>
          <w:ilvl w:val="0"/>
          <w:numId w:val="2"/>
        </w:numPr>
        <w:tabs>
          <w:tab w:val="left" w:pos="687"/>
        </w:tabs>
        <w:spacing w:before="70"/>
        <w:ind w:left="687"/>
        <w:jc w:val="both"/>
        <w:rPr>
          <w:rFonts w:ascii="Abadi" w:hAnsi="Abadi"/>
          <w:sz w:val="24"/>
          <w:szCs w:val="24"/>
        </w:rPr>
      </w:pPr>
      <w:bookmarkStart w:id="7" w:name="_TOC_250003"/>
      <w:bookmarkStart w:id="8" w:name="_TOC_250002"/>
      <w:bookmarkEnd w:id="7"/>
      <w:r w:rsidRPr="003F308A">
        <w:rPr>
          <w:rFonts w:ascii="Abadi" w:hAnsi="Abadi"/>
          <w:sz w:val="24"/>
          <w:szCs w:val="24"/>
        </w:rPr>
        <w:t>ENTRÉE</w:t>
      </w:r>
      <w:r w:rsidRPr="003F308A">
        <w:rPr>
          <w:rFonts w:ascii="Abadi" w:hAnsi="Abadi"/>
          <w:spacing w:val="-3"/>
          <w:sz w:val="24"/>
          <w:szCs w:val="24"/>
        </w:rPr>
        <w:t xml:space="preserve"> </w:t>
      </w:r>
      <w:r w:rsidRPr="003F308A">
        <w:rPr>
          <w:rFonts w:ascii="Abadi" w:hAnsi="Abadi"/>
          <w:sz w:val="24"/>
          <w:szCs w:val="24"/>
        </w:rPr>
        <w:t>EN</w:t>
      </w:r>
      <w:r w:rsidRPr="003F308A">
        <w:rPr>
          <w:rFonts w:ascii="Abadi" w:hAnsi="Abadi"/>
          <w:spacing w:val="-3"/>
          <w:sz w:val="24"/>
          <w:szCs w:val="24"/>
        </w:rPr>
        <w:t xml:space="preserve"> </w:t>
      </w:r>
      <w:bookmarkEnd w:id="8"/>
      <w:r w:rsidRPr="003F308A">
        <w:rPr>
          <w:rFonts w:ascii="Abadi" w:hAnsi="Abadi"/>
          <w:spacing w:val="-2"/>
          <w:sz w:val="24"/>
          <w:szCs w:val="24"/>
        </w:rPr>
        <w:t>VIGUEUR</w:t>
      </w:r>
    </w:p>
    <w:p w14:paraId="5E388599" w14:textId="77777777" w:rsidR="00E46023" w:rsidRPr="003F308A" w:rsidRDefault="00E46023" w:rsidP="00E46023">
      <w:pPr>
        <w:pStyle w:val="Corpsdetexte"/>
        <w:jc w:val="both"/>
        <w:rPr>
          <w:rFonts w:ascii="Abadi" w:hAnsi="Abadi"/>
          <w:b/>
          <w:sz w:val="24"/>
          <w:szCs w:val="24"/>
        </w:rPr>
      </w:pPr>
    </w:p>
    <w:p w14:paraId="396A2802" w14:textId="77777777" w:rsidR="00E46023" w:rsidRPr="003F308A" w:rsidRDefault="00E46023" w:rsidP="00E46023">
      <w:pPr>
        <w:pStyle w:val="Corpsdetexte"/>
        <w:ind w:left="120"/>
        <w:jc w:val="both"/>
        <w:rPr>
          <w:rFonts w:ascii="Abadi" w:hAnsi="Abadi"/>
          <w:sz w:val="24"/>
          <w:szCs w:val="24"/>
        </w:rPr>
      </w:pPr>
      <w:r w:rsidRPr="003F308A">
        <w:rPr>
          <w:rFonts w:ascii="Abadi" w:hAnsi="Abadi"/>
          <w:sz w:val="24"/>
          <w:szCs w:val="24"/>
        </w:rPr>
        <w:t>La</w:t>
      </w:r>
      <w:r w:rsidRPr="003F308A">
        <w:rPr>
          <w:rFonts w:ascii="Abadi" w:hAnsi="Abadi"/>
          <w:spacing w:val="-3"/>
          <w:sz w:val="24"/>
          <w:szCs w:val="24"/>
        </w:rPr>
        <w:t xml:space="preserve"> </w:t>
      </w:r>
      <w:r w:rsidRPr="003F308A">
        <w:rPr>
          <w:rFonts w:ascii="Abadi" w:hAnsi="Abadi"/>
          <w:sz w:val="24"/>
          <w:szCs w:val="24"/>
        </w:rPr>
        <w:t>présente</w:t>
      </w:r>
      <w:r w:rsidRPr="003F308A">
        <w:rPr>
          <w:rFonts w:ascii="Abadi" w:hAnsi="Abadi"/>
          <w:spacing w:val="-3"/>
          <w:sz w:val="24"/>
          <w:szCs w:val="24"/>
        </w:rPr>
        <w:t xml:space="preserve"> </w:t>
      </w:r>
      <w:r w:rsidRPr="003F308A">
        <w:rPr>
          <w:rFonts w:ascii="Abadi" w:hAnsi="Abadi"/>
          <w:sz w:val="24"/>
          <w:szCs w:val="24"/>
        </w:rPr>
        <w:t>procédure</w:t>
      </w:r>
      <w:r w:rsidRPr="003F308A">
        <w:rPr>
          <w:rFonts w:ascii="Abadi" w:hAnsi="Abadi"/>
          <w:spacing w:val="-3"/>
          <w:sz w:val="24"/>
          <w:szCs w:val="24"/>
        </w:rPr>
        <w:t xml:space="preserve"> </w:t>
      </w:r>
      <w:r w:rsidRPr="003F308A">
        <w:rPr>
          <w:rFonts w:ascii="Abadi" w:hAnsi="Abadi"/>
          <w:sz w:val="24"/>
          <w:szCs w:val="24"/>
        </w:rPr>
        <w:t>entre</w:t>
      </w:r>
      <w:r w:rsidRPr="003F308A">
        <w:rPr>
          <w:rFonts w:ascii="Abadi" w:hAnsi="Abadi"/>
          <w:spacing w:val="-3"/>
          <w:sz w:val="24"/>
          <w:szCs w:val="24"/>
        </w:rPr>
        <w:t xml:space="preserve"> </w:t>
      </w:r>
      <w:r w:rsidRPr="003F308A">
        <w:rPr>
          <w:rFonts w:ascii="Abadi" w:hAnsi="Abadi"/>
          <w:sz w:val="24"/>
          <w:szCs w:val="24"/>
        </w:rPr>
        <w:t>en</w:t>
      </w:r>
      <w:r w:rsidRPr="003F308A">
        <w:rPr>
          <w:rFonts w:ascii="Abadi" w:hAnsi="Abadi"/>
          <w:spacing w:val="-3"/>
          <w:sz w:val="24"/>
          <w:szCs w:val="24"/>
        </w:rPr>
        <w:t xml:space="preserve"> </w:t>
      </w:r>
      <w:r w:rsidRPr="003F308A">
        <w:rPr>
          <w:rFonts w:ascii="Abadi" w:hAnsi="Abadi"/>
          <w:sz w:val="24"/>
          <w:szCs w:val="24"/>
        </w:rPr>
        <w:t>vigueur</w:t>
      </w:r>
      <w:r w:rsidRPr="003F308A">
        <w:rPr>
          <w:rFonts w:ascii="Abadi" w:hAnsi="Abadi"/>
          <w:spacing w:val="-3"/>
          <w:sz w:val="24"/>
          <w:szCs w:val="24"/>
        </w:rPr>
        <w:t xml:space="preserve"> </w:t>
      </w:r>
      <w:r w:rsidRPr="003F308A">
        <w:rPr>
          <w:rFonts w:ascii="Abadi" w:hAnsi="Abadi"/>
          <w:sz w:val="24"/>
          <w:szCs w:val="24"/>
        </w:rPr>
        <w:t>le</w:t>
      </w:r>
      <w:r>
        <w:rPr>
          <w:rFonts w:ascii="Abadi" w:hAnsi="Abadi"/>
          <w:sz w:val="24"/>
          <w:szCs w:val="24"/>
        </w:rPr>
        <w:t xml:space="preserve"> 17 juillet</w:t>
      </w:r>
      <w:r w:rsidRPr="003F308A">
        <w:rPr>
          <w:rFonts w:ascii="Abadi" w:hAnsi="Abadi"/>
          <w:spacing w:val="-3"/>
          <w:sz w:val="24"/>
          <w:szCs w:val="24"/>
        </w:rPr>
        <w:t xml:space="preserve"> </w:t>
      </w:r>
      <w:r>
        <w:rPr>
          <w:rFonts w:ascii="Abadi" w:hAnsi="Abadi"/>
          <w:spacing w:val="-3"/>
          <w:sz w:val="24"/>
          <w:szCs w:val="24"/>
        </w:rPr>
        <w:t>2023</w:t>
      </w:r>
      <w:r w:rsidRPr="003F308A">
        <w:rPr>
          <w:rFonts w:ascii="Abadi" w:hAnsi="Abadi"/>
          <w:spacing w:val="-2"/>
          <w:sz w:val="24"/>
          <w:szCs w:val="24"/>
        </w:rPr>
        <w:t>.</w:t>
      </w:r>
    </w:p>
    <w:p w14:paraId="2BF37EEE" w14:textId="77777777" w:rsidR="00E46023" w:rsidRDefault="00E46023" w:rsidP="00E46023">
      <w:r>
        <w:t xml:space="preserve"> </w:t>
      </w:r>
      <w:r>
        <w:tab/>
      </w:r>
    </w:p>
    <w:p w14:paraId="37593FE3" w14:textId="77777777" w:rsidR="00E46023" w:rsidRDefault="00E46023" w:rsidP="00E46023">
      <w:r>
        <w:t>Signé à Longueuil, ce 17 juillet 2023.</w:t>
      </w:r>
    </w:p>
    <w:p w14:paraId="47023D87" w14:textId="77777777" w:rsidR="00E46023" w:rsidRDefault="00E46023" w:rsidP="00E46023"/>
    <w:p w14:paraId="3BFF4B12" w14:textId="77777777" w:rsidR="00E46023" w:rsidRDefault="00E46023" w:rsidP="00E46023">
      <w:r>
        <w:t>_______________________</w:t>
      </w:r>
    </w:p>
    <w:p w14:paraId="2DB1B3E0" w14:textId="77777777" w:rsidR="00954B50" w:rsidRDefault="00954B50"/>
    <w:p w14:paraId="0F64E764" w14:textId="72D342AC" w:rsidR="00EF3AEA" w:rsidRDefault="00E46023">
      <w:r>
        <w:t>Me _________________, avocat</w:t>
      </w:r>
    </w:p>
    <w:sectPr w:rsidR="00EF3AEA" w:rsidSect="00514599">
      <w:footerReference w:type="default" r:id="rId7"/>
      <w:pgSz w:w="12240" w:h="15840"/>
      <w:pgMar w:top="1530" w:right="1300" w:bottom="1440" w:left="1320" w:header="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5005" w14:textId="77777777" w:rsidR="00000000" w:rsidRDefault="00954B50">
      <w:r>
        <w:separator/>
      </w:r>
    </w:p>
  </w:endnote>
  <w:endnote w:type="continuationSeparator" w:id="0">
    <w:p w14:paraId="51820BAC" w14:textId="77777777" w:rsidR="00000000" w:rsidRDefault="0095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AJANY+TimesNewRomanPSMT">
    <w:altName w:val="AAJANY+TimesNewRomanPSMT"/>
    <w:panose1 w:val="00000000000000000000"/>
    <w:charset w:val="00"/>
    <w:family w:val="roman"/>
    <w:notTrueType/>
    <w:pitch w:val="default"/>
    <w:sig w:usb0="00000003" w:usb1="00000000" w:usb2="00000000" w:usb3="00000000" w:csb0="00000001" w:csb1="00000000"/>
  </w:font>
  <w:font w:name="QQNXDS+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6EE8" w14:textId="77777777" w:rsidR="00CE78AB" w:rsidRDefault="00CE78AB">
    <w:pPr>
      <w:pStyle w:val="Pieddepage"/>
      <w:rPr>
        <w:i/>
        <w:iCs/>
        <w:sz w:val="20"/>
        <w:szCs w:val="20"/>
      </w:rPr>
    </w:pPr>
  </w:p>
  <w:p w14:paraId="73FA10DE" w14:textId="11A9B3AB" w:rsidR="008A4958" w:rsidRDefault="00A82573">
    <w:pPr>
      <w:pStyle w:val="Pieddepage"/>
    </w:pPr>
    <w:r w:rsidRPr="00CE78AB">
      <w:rPr>
        <w:i/>
        <w:iCs/>
        <w:sz w:val="20"/>
        <w:szCs w:val="20"/>
      </w:rPr>
      <w:t>Ce document est un formulaire de base</w:t>
    </w:r>
    <w:r w:rsidR="00BA6EA5" w:rsidRPr="00CE78AB">
      <w:rPr>
        <w:i/>
        <w:iCs/>
        <w:sz w:val="20"/>
        <w:szCs w:val="20"/>
      </w:rPr>
      <w:t xml:space="preserve"> </w:t>
    </w:r>
    <w:r w:rsidR="00BF3170" w:rsidRPr="00CE78AB">
      <w:rPr>
        <w:i/>
        <w:iCs/>
        <w:sz w:val="20"/>
        <w:szCs w:val="20"/>
      </w:rPr>
      <w:t xml:space="preserve">fourni </w:t>
    </w:r>
    <w:r w:rsidR="00F66DBA" w:rsidRPr="00CE78AB">
      <w:rPr>
        <w:i/>
        <w:iCs/>
        <w:sz w:val="20"/>
        <w:szCs w:val="20"/>
      </w:rPr>
      <w:t>à titre informatif seulement</w:t>
    </w:r>
    <w:r w:rsidR="00BE1921" w:rsidRPr="00CE78AB">
      <w:rPr>
        <w:i/>
        <w:iCs/>
        <w:sz w:val="20"/>
        <w:szCs w:val="20"/>
      </w:rPr>
      <w:t> ; il</w:t>
    </w:r>
    <w:r w:rsidR="00F66DBA" w:rsidRPr="00CE78AB">
      <w:rPr>
        <w:i/>
        <w:iCs/>
        <w:sz w:val="20"/>
        <w:szCs w:val="20"/>
      </w:rPr>
      <w:t xml:space="preserve"> ne constitue</w:t>
    </w:r>
    <w:r w:rsidR="00CE78AB" w:rsidRPr="00CE78AB">
      <w:rPr>
        <w:i/>
        <w:iCs/>
        <w:sz w:val="20"/>
        <w:szCs w:val="20"/>
      </w:rPr>
      <w:t xml:space="preserve"> </w:t>
    </w:r>
    <w:r w:rsidR="00F66DBA" w:rsidRPr="00CE78AB">
      <w:rPr>
        <w:i/>
        <w:iCs/>
        <w:sz w:val="20"/>
        <w:szCs w:val="20"/>
      </w:rPr>
      <w:t>pas une opinion juridique</w:t>
    </w:r>
    <w:r w:rsidR="00CE78AB" w:rsidRPr="00CE78AB">
      <w:rPr>
        <w:i/>
        <w:iCs/>
        <w:sz w:val="20"/>
        <w:szCs w:val="20"/>
      </w:rPr>
      <w:t xml:space="preserve"> et aucune responsabilité n’est assumée quant à son contenu</w:t>
    </w:r>
    <w:r w:rsidR="00CE78AB">
      <w:t>.</w:t>
    </w:r>
  </w:p>
  <w:p w14:paraId="483F24B3" w14:textId="77777777" w:rsidR="003E77E5" w:rsidRDefault="00954B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465F" w14:textId="77777777" w:rsidR="00000000" w:rsidRDefault="00954B50">
      <w:r>
        <w:separator/>
      </w:r>
    </w:p>
  </w:footnote>
  <w:footnote w:type="continuationSeparator" w:id="0">
    <w:p w14:paraId="068598A9" w14:textId="77777777" w:rsidR="00000000" w:rsidRDefault="0095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F8E"/>
    <w:multiLevelType w:val="hybridMultilevel"/>
    <w:tmpl w:val="6FB4ADF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1" w15:restartNumberingAfterBreak="0">
    <w:nsid w:val="0BCF3927"/>
    <w:multiLevelType w:val="multilevel"/>
    <w:tmpl w:val="D924E568"/>
    <w:lvl w:ilvl="0">
      <w:start w:val="1"/>
      <w:numFmt w:val="decimal"/>
      <w:lvlText w:val="%1."/>
      <w:lvlJc w:val="left"/>
      <w:pPr>
        <w:ind w:left="567" w:hanging="567"/>
      </w:pPr>
      <w:rPr>
        <w:rFonts w:ascii="Abadi" w:eastAsia="Arial" w:hAnsi="Abadi" w:cs="Arial" w:hint="default"/>
        <w:b/>
        <w:bCs/>
        <w:i w:val="0"/>
        <w:iCs w:val="0"/>
        <w:spacing w:val="-1"/>
        <w:w w:val="100"/>
        <w:sz w:val="24"/>
        <w:szCs w:val="24"/>
        <w:lang w:val="fr-FR" w:eastAsia="en-US" w:bidi="ar-SA"/>
      </w:rPr>
    </w:lvl>
    <w:lvl w:ilvl="1">
      <w:start w:val="1"/>
      <w:numFmt w:val="decimal"/>
      <w:lvlText w:val="%1.%2"/>
      <w:lvlJc w:val="left"/>
      <w:pPr>
        <w:ind w:left="993" w:hanging="426"/>
      </w:pPr>
      <w:rPr>
        <w:rFonts w:ascii="Abadi" w:eastAsia="Arial" w:hAnsi="Abadi" w:cs="Arial" w:hint="default"/>
        <w:b/>
        <w:bCs/>
        <w:i w:val="0"/>
        <w:iCs w:val="0"/>
        <w:spacing w:val="-1"/>
        <w:w w:val="100"/>
        <w:sz w:val="24"/>
        <w:szCs w:val="24"/>
        <w:lang w:val="fr-FR" w:eastAsia="en-US" w:bidi="ar-SA"/>
      </w:rPr>
    </w:lvl>
    <w:lvl w:ilvl="2">
      <w:numFmt w:val="bullet"/>
      <w:lvlText w:val=""/>
      <w:lvlJc w:val="left"/>
      <w:pPr>
        <w:ind w:left="851" w:hanging="284"/>
      </w:pPr>
      <w:rPr>
        <w:rFonts w:ascii="Symbol" w:eastAsia="Symbol" w:hAnsi="Symbol" w:cs="Symbol" w:hint="default"/>
        <w:b w:val="0"/>
        <w:bCs w:val="0"/>
        <w:i w:val="0"/>
        <w:iCs w:val="0"/>
        <w:spacing w:val="0"/>
        <w:w w:val="100"/>
        <w:sz w:val="20"/>
        <w:szCs w:val="20"/>
        <w:lang w:val="fr-FR" w:eastAsia="en-US" w:bidi="ar-SA"/>
      </w:rPr>
    </w:lvl>
    <w:lvl w:ilvl="3">
      <w:start w:val="1"/>
      <w:numFmt w:val="lowerLetter"/>
      <w:lvlText w:val="%4."/>
      <w:lvlJc w:val="left"/>
      <w:pPr>
        <w:ind w:left="1276" w:hanging="425"/>
      </w:pPr>
      <w:rPr>
        <w:rFonts w:ascii="Abadi" w:eastAsia="Arial" w:hAnsi="Abadi" w:cs="Arial" w:hint="default"/>
        <w:b w:val="0"/>
        <w:bCs w:val="0"/>
        <w:i w:val="0"/>
        <w:iCs w:val="0"/>
        <w:spacing w:val="-1"/>
        <w:w w:val="100"/>
        <w:sz w:val="24"/>
        <w:szCs w:val="24"/>
        <w:lang w:val="fr-FR" w:eastAsia="en-US" w:bidi="ar-SA"/>
      </w:rPr>
    </w:lvl>
    <w:lvl w:ilvl="4">
      <w:numFmt w:val="bullet"/>
      <w:lvlText w:val="•"/>
      <w:lvlJc w:val="left"/>
      <w:pPr>
        <w:ind w:left="2455" w:hanging="425"/>
      </w:pPr>
      <w:rPr>
        <w:rFonts w:hint="default"/>
        <w:lang w:val="fr-FR" w:eastAsia="en-US" w:bidi="ar-SA"/>
      </w:rPr>
    </w:lvl>
    <w:lvl w:ilvl="5">
      <w:numFmt w:val="bullet"/>
      <w:lvlText w:val="•"/>
      <w:lvlJc w:val="left"/>
      <w:pPr>
        <w:ind w:left="3629" w:hanging="425"/>
      </w:pPr>
      <w:rPr>
        <w:rFonts w:hint="default"/>
        <w:lang w:val="fr-FR" w:eastAsia="en-US" w:bidi="ar-SA"/>
      </w:rPr>
    </w:lvl>
    <w:lvl w:ilvl="6">
      <w:numFmt w:val="bullet"/>
      <w:lvlText w:val="•"/>
      <w:lvlJc w:val="left"/>
      <w:pPr>
        <w:ind w:left="4803" w:hanging="425"/>
      </w:pPr>
      <w:rPr>
        <w:rFonts w:hint="default"/>
        <w:lang w:val="fr-FR" w:eastAsia="en-US" w:bidi="ar-SA"/>
      </w:rPr>
    </w:lvl>
    <w:lvl w:ilvl="7">
      <w:numFmt w:val="bullet"/>
      <w:lvlText w:val="•"/>
      <w:lvlJc w:val="left"/>
      <w:pPr>
        <w:ind w:left="5978" w:hanging="425"/>
      </w:pPr>
      <w:rPr>
        <w:rFonts w:hint="default"/>
        <w:lang w:val="fr-FR" w:eastAsia="en-US" w:bidi="ar-SA"/>
      </w:rPr>
    </w:lvl>
    <w:lvl w:ilvl="8">
      <w:numFmt w:val="bullet"/>
      <w:lvlText w:val="•"/>
      <w:lvlJc w:val="left"/>
      <w:pPr>
        <w:ind w:left="7152" w:hanging="425"/>
      </w:pPr>
      <w:rPr>
        <w:rFonts w:hint="default"/>
        <w:lang w:val="fr-FR" w:eastAsia="en-US" w:bidi="ar-SA"/>
      </w:rPr>
    </w:lvl>
  </w:abstractNum>
  <w:abstractNum w:abstractNumId="2" w15:restartNumberingAfterBreak="0">
    <w:nsid w:val="5DF37D93"/>
    <w:multiLevelType w:val="hybridMultilevel"/>
    <w:tmpl w:val="70DAC528"/>
    <w:lvl w:ilvl="0" w:tplc="471A3698">
      <w:numFmt w:val="bullet"/>
      <w:lvlText w:val=""/>
      <w:lvlJc w:val="left"/>
      <w:pPr>
        <w:ind w:left="840" w:hanging="361"/>
      </w:pPr>
      <w:rPr>
        <w:rFonts w:ascii="Symbol" w:eastAsia="Symbol" w:hAnsi="Symbol" w:cs="Symbol" w:hint="default"/>
        <w:b w:val="0"/>
        <w:bCs w:val="0"/>
        <w:i w:val="0"/>
        <w:iCs w:val="0"/>
        <w:spacing w:val="0"/>
        <w:w w:val="100"/>
        <w:sz w:val="20"/>
        <w:szCs w:val="20"/>
        <w:lang w:val="fr-FR" w:eastAsia="en-US" w:bidi="ar-SA"/>
      </w:rPr>
    </w:lvl>
    <w:lvl w:ilvl="1" w:tplc="D44CECF6">
      <w:numFmt w:val="bullet"/>
      <w:lvlText w:val="•"/>
      <w:lvlJc w:val="left"/>
      <w:pPr>
        <w:ind w:left="1718" w:hanging="361"/>
      </w:pPr>
      <w:rPr>
        <w:rFonts w:hint="default"/>
        <w:lang w:val="fr-FR" w:eastAsia="en-US" w:bidi="ar-SA"/>
      </w:rPr>
    </w:lvl>
    <w:lvl w:ilvl="2" w:tplc="1DD005D2">
      <w:numFmt w:val="bullet"/>
      <w:lvlText w:val="•"/>
      <w:lvlJc w:val="left"/>
      <w:pPr>
        <w:ind w:left="2596" w:hanging="361"/>
      </w:pPr>
      <w:rPr>
        <w:rFonts w:hint="default"/>
        <w:lang w:val="fr-FR" w:eastAsia="en-US" w:bidi="ar-SA"/>
      </w:rPr>
    </w:lvl>
    <w:lvl w:ilvl="3" w:tplc="99F83E7A">
      <w:numFmt w:val="bullet"/>
      <w:lvlText w:val="•"/>
      <w:lvlJc w:val="left"/>
      <w:pPr>
        <w:ind w:left="3474" w:hanging="361"/>
      </w:pPr>
      <w:rPr>
        <w:rFonts w:hint="default"/>
        <w:lang w:val="fr-FR" w:eastAsia="en-US" w:bidi="ar-SA"/>
      </w:rPr>
    </w:lvl>
    <w:lvl w:ilvl="4" w:tplc="17DA706C">
      <w:numFmt w:val="bullet"/>
      <w:lvlText w:val="•"/>
      <w:lvlJc w:val="left"/>
      <w:pPr>
        <w:ind w:left="4352" w:hanging="361"/>
      </w:pPr>
      <w:rPr>
        <w:rFonts w:hint="default"/>
        <w:lang w:val="fr-FR" w:eastAsia="en-US" w:bidi="ar-SA"/>
      </w:rPr>
    </w:lvl>
    <w:lvl w:ilvl="5" w:tplc="7FF45CB6">
      <w:numFmt w:val="bullet"/>
      <w:lvlText w:val="•"/>
      <w:lvlJc w:val="left"/>
      <w:pPr>
        <w:ind w:left="5230" w:hanging="361"/>
      </w:pPr>
      <w:rPr>
        <w:rFonts w:hint="default"/>
        <w:lang w:val="fr-FR" w:eastAsia="en-US" w:bidi="ar-SA"/>
      </w:rPr>
    </w:lvl>
    <w:lvl w:ilvl="6" w:tplc="17AA3E86">
      <w:numFmt w:val="bullet"/>
      <w:lvlText w:val="•"/>
      <w:lvlJc w:val="left"/>
      <w:pPr>
        <w:ind w:left="6108" w:hanging="361"/>
      </w:pPr>
      <w:rPr>
        <w:rFonts w:hint="default"/>
        <w:lang w:val="fr-FR" w:eastAsia="en-US" w:bidi="ar-SA"/>
      </w:rPr>
    </w:lvl>
    <w:lvl w:ilvl="7" w:tplc="F5AEB5C4">
      <w:numFmt w:val="bullet"/>
      <w:lvlText w:val="•"/>
      <w:lvlJc w:val="left"/>
      <w:pPr>
        <w:ind w:left="6986" w:hanging="361"/>
      </w:pPr>
      <w:rPr>
        <w:rFonts w:hint="default"/>
        <w:lang w:val="fr-FR" w:eastAsia="en-US" w:bidi="ar-SA"/>
      </w:rPr>
    </w:lvl>
    <w:lvl w:ilvl="8" w:tplc="A85E91CA">
      <w:numFmt w:val="bullet"/>
      <w:lvlText w:val="•"/>
      <w:lvlJc w:val="left"/>
      <w:pPr>
        <w:ind w:left="7864" w:hanging="361"/>
      </w:pPr>
      <w:rPr>
        <w:rFonts w:hint="default"/>
        <w:lang w:val="fr-FR" w:eastAsia="en-US" w:bidi="ar-SA"/>
      </w:rPr>
    </w:lvl>
  </w:abstractNum>
  <w:num w:numId="1" w16cid:durableId="302270133">
    <w:abstractNumId w:val="2"/>
  </w:num>
  <w:num w:numId="2" w16cid:durableId="1203709751">
    <w:abstractNumId w:val="1"/>
  </w:num>
  <w:num w:numId="3" w16cid:durableId="298876813">
    <w:abstractNumId w:val="0"/>
  </w:num>
  <w:num w:numId="4" w16cid:durableId="67965688">
    <w:abstractNumId w:val="1"/>
    <w:lvlOverride w:ilvl="0">
      <w:lvl w:ilvl="0">
        <w:start w:val="1"/>
        <w:numFmt w:val="decimal"/>
        <w:lvlText w:val="%1."/>
        <w:lvlJc w:val="left"/>
        <w:pPr>
          <w:ind w:left="567" w:hanging="567"/>
        </w:pPr>
        <w:rPr>
          <w:rFonts w:ascii="Arial" w:eastAsia="Arial" w:hAnsi="Arial" w:cs="Arial" w:hint="default"/>
          <w:b/>
          <w:bCs/>
          <w:i w:val="0"/>
          <w:iCs w:val="0"/>
          <w:spacing w:val="-1"/>
          <w:w w:val="100"/>
          <w:sz w:val="20"/>
          <w:szCs w:val="20"/>
        </w:rPr>
      </w:lvl>
    </w:lvlOverride>
    <w:lvlOverride w:ilvl="1">
      <w:lvl w:ilvl="1">
        <w:start w:val="1"/>
        <w:numFmt w:val="decimal"/>
        <w:lvlText w:val="%1.%2"/>
        <w:lvlJc w:val="left"/>
        <w:pPr>
          <w:ind w:left="993" w:hanging="426"/>
        </w:pPr>
        <w:rPr>
          <w:rFonts w:ascii="Arial" w:eastAsia="Arial" w:hAnsi="Arial" w:cs="Arial" w:hint="default"/>
          <w:b/>
          <w:bCs/>
          <w:i w:val="0"/>
          <w:iCs w:val="0"/>
          <w:spacing w:val="-1"/>
          <w:w w:val="100"/>
          <w:sz w:val="20"/>
          <w:szCs w:val="20"/>
        </w:rPr>
      </w:lvl>
    </w:lvlOverride>
    <w:lvlOverride w:ilvl="2">
      <w:lvl w:ilvl="2">
        <w:numFmt w:val="bullet"/>
        <w:lvlText w:val=""/>
        <w:lvlJc w:val="left"/>
        <w:pPr>
          <w:ind w:left="851" w:hanging="284"/>
        </w:pPr>
        <w:rPr>
          <w:rFonts w:ascii="Symbol" w:eastAsia="Symbol" w:hAnsi="Symbol" w:cs="Symbol" w:hint="default"/>
          <w:b w:val="0"/>
          <w:bCs w:val="0"/>
          <w:i w:val="0"/>
          <w:iCs w:val="0"/>
          <w:spacing w:val="0"/>
          <w:w w:val="100"/>
          <w:sz w:val="20"/>
          <w:szCs w:val="20"/>
        </w:rPr>
      </w:lvl>
    </w:lvlOverride>
    <w:lvlOverride w:ilvl="3">
      <w:lvl w:ilvl="3">
        <w:start w:val="1"/>
        <w:numFmt w:val="lowerLetter"/>
        <w:lvlText w:val="%4."/>
        <w:lvlJc w:val="left"/>
        <w:pPr>
          <w:ind w:left="1276" w:hanging="425"/>
        </w:pPr>
        <w:rPr>
          <w:rFonts w:ascii="Abadi" w:eastAsia="Arial" w:hAnsi="Abadi" w:cs="Arial" w:hint="default"/>
          <w:b w:val="0"/>
          <w:bCs w:val="0"/>
          <w:i w:val="0"/>
          <w:iCs w:val="0"/>
          <w:spacing w:val="-1"/>
          <w:w w:val="100"/>
          <w:sz w:val="24"/>
          <w:szCs w:val="24"/>
        </w:rPr>
      </w:lvl>
    </w:lvlOverride>
    <w:lvlOverride w:ilvl="4">
      <w:lvl w:ilvl="4">
        <w:numFmt w:val="bullet"/>
        <w:lvlText w:val="•"/>
        <w:lvlJc w:val="left"/>
        <w:pPr>
          <w:ind w:left="2455" w:hanging="425"/>
        </w:pPr>
        <w:rPr>
          <w:rFonts w:hint="default"/>
        </w:rPr>
      </w:lvl>
    </w:lvlOverride>
    <w:lvlOverride w:ilvl="5">
      <w:lvl w:ilvl="5">
        <w:numFmt w:val="bullet"/>
        <w:lvlText w:val="•"/>
        <w:lvlJc w:val="left"/>
        <w:pPr>
          <w:ind w:left="3629" w:hanging="425"/>
        </w:pPr>
        <w:rPr>
          <w:rFonts w:hint="default"/>
        </w:rPr>
      </w:lvl>
    </w:lvlOverride>
    <w:lvlOverride w:ilvl="6">
      <w:lvl w:ilvl="6">
        <w:numFmt w:val="bullet"/>
        <w:lvlText w:val="•"/>
        <w:lvlJc w:val="left"/>
        <w:pPr>
          <w:ind w:left="4803" w:hanging="425"/>
        </w:pPr>
        <w:rPr>
          <w:rFonts w:hint="default"/>
        </w:rPr>
      </w:lvl>
    </w:lvlOverride>
    <w:lvlOverride w:ilvl="7">
      <w:lvl w:ilvl="7">
        <w:numFmt w:val="bullet"/>
        <w:lvlText w:val="•"/>
        <w:lvlJc w:val="left"/>
        <w:pPr>
          <w:ind w:left="5978" w:hanging="425"/>
        </w:pPr>
        <w:rPr>
          <w:rFonts w:hint="default"/>
        </w:rPr>
      </w:lvl>
    </w:lvlOverride>
    <w:lvlOverride w:ilvl="8">
      <w:lvl w:ilvl="8">
        <w:numFmt w:val="bullet"/>
        <w:lvlText w:val="•"/>
        <w:lvlJc w:val="left"/>
        <w:pPr>
          <w:ind w:left="7152"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23"/>
    <w:rsid w:val="000B30FC"/>
    <w:rsid w:val="00407ADB"/>
    <w:rsid w:val="00612495"/>
    <w:rsid w:val="008A4958"/>
    <w:rsid w:val="00954B50"/>
    <w:rsid w:val="00A82573"/>
    <w:rsid w:val="00BA6EA5"/>
    <w:rsid w:val="00BE1921"/>
    <w:rsid w:val="00BF3170"/>
    <w:rsid w:val="00C9116E"/>
    <w:rsid w:val="00CE78AB"/>
    <w:rsid w:val="00D06211"/>
    <w:rsid w:val="00E46023"/>
    <w:rsid w:val="00F66DB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A7BE"/>
  <w15:chartTrackingRefBased/>
  <w15:docId w15:val="{9D619F22-5E86-4BB3-9668-1AE3D3AC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23"/>
    <w:pPr>
      <w:widowControl w:val="0"/>
      <w:autoSpaceDE w:val="0"/>
      <w:autoSpaceDN w:val="0"/>
      <w:spacing w:after="0" w:line="240" w:lineRule="auto"/>
    </w:pPr>
    <w:rPr>
      <w:rFonts w:ascii="Arial" w:eastAsia="Arial" w:hAnsi="Arial" w:cs="Arial"/>
      <w:lang w:val="fr-FR"/>
    </w:rPr>
  </w:style>
  <w:style w:type="paragraph" w:styleId="Titre1">
    <w:name w:val="heading 1"/>
    <w:basedOn w:val="Normal"/>
    <w:link w:val="Titre1Car"/>
    <w:uiPriority w:val="9"/>
    <w:qFormat/>
    <w:rsid w:val="00E46023"/>
    <w:pPr>
      <w:ind w:left="687" w:hanging="567"/>
      <w:outlineLvl w:val="0"/>
    </w:pPr>
    <w:rPr>
      <w:b/>
      <w:bCs/>
      <w:sz w:val="20"/>
      <w:szCs w:val="20"/>
    </w:rPr>
  </w:style>
  <w:style w:type="paragraph" w:styleId="Titre2">
    <w:name w:val="heading 2"/>
    <w:basedOn w:val="Normal"/>
    <w:link w:val="Titre2Car"/>
    <w:uiPriority w:val="9"/>
    <w:unhideWhenUsed/>
    <w:qFormat/>
    <w:rsid w:val="00E46023"/>
    <w:pPr>
      <w:ind w:left="1109" w:hanging="423"/>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6023"/>
    <w:rPr>
      <w:rFonts w:ascii="Arial" w:eastAsia="Arial" w:hAnsi="Arial" w:cs="Arial"/>
      <w:b/>
      <w:bCs/>
      <w:sz w:val="20"/>
      <w:szCs w:val="20"/>
      <w:lang w:val="fr-FR"/>
    </w:rPr>
  </w:style>
  <w:style w:type="character" w:customStyle="1" w:styleId="Titre2Car">
    <w:name w:val="Titre 2 Car"/>
    <w:basedOn w:val="Policepardfaut"/>
    <w:link w:val="Titre2"/>
    <w:uiPriority w:val="9"/>
    <w:rsid w:val="00E46023"/>
    <w:rPr>
      <w:rFonts w:ascii="Arial" w:eastAsia="Arial" w:hAnsi="Arial" w:cs="Arial"/>
      <w:b/>
      <w:bCs/>
      <w:sz w:val="20"/>
      <w:szCs w:val="20"/>
      <w:lang w:val="fr-FR"/>
    </w:rPr>
  </w:style>
  <w:style w:type="paragraph" w:styleId="Corpsdetexte">
    <w:name w:val="Body Text"/>
    <w:basedOn w:val="Normal"/>
    <w:link w:val="CorpsdetexteCar"/>
    <w:uiPriority w:val="1"/>
    <w:qFormat/>
    <w:rsid w:val="00E46023"/>
    <w:rPr>
      <w:sz w:val="20"/>
      <w:szCs w:val="20"/>
    </w:rPr>
  </w:style>
  <w:style w:type="character" w:customStyle="1" w:styleId="CorpsdetexteCar">
    <w:name w:val="Corps de texte Car"/>
    <w:basedOn w:val="Policepardfaut"/>
    <w:link w:val="Corpsdetexte"/>
    <w:uiPriority w:val="1"/>
    <w:rsid w:val="00E46023"/>
    <w:rPr>
      <w:rFonts w:ascii="Arial" w:eastAsia="Arial" w:hAnsi="Arial" w:cs="Arial"/>
      <w:sz w:val="20"/>
      <w:szCs w:val="20"/>
      <w:lang w:val="fr-FR"/>
    </w:rPr>
  </w:style>
  <w:style w:type="paragraph" w:styleId="Paragraphedeliste">
    <w:name w:val="List Paragraph"/>
    <w:basedOn w:val="Normal"/>
    <w:uiPriority w:val="1"/>
    <w:qFormat/>
    <w:rsid w:val="00E46023"/>
    <w:pPr>
      <w:ind w:left="1395" w:hanging="425"/>
    </w:pPr>
  </w:style>
  <w:style w:type="paragraph" w:styleId="Pieddepage">
    <w:name w:val="footer"/>
    <w:basedOn w:val="Normal"/>
    <w:link w:val="PieddepageCar"/>
    <w:uiPriority w:val="99"/>
    <w:unhideWhenUsed/>
    <w:rsid w:val="00E46023"/>
    <w:pPr>
      <w:tabs>
        <w:tab w:val="center" w:pos="4703"/>
        <w:tab w:val="right" w:pos="9406"/>
      </w:tabs>
    </w:pPr>
  </w:style>
  <w:style w:type="character" w:customStyle="1" w:styleId="PieddepageCar">
    <w:name w:val="Pied de page Car"/>
    <w:basedOn w:val="Policepardfaut"/>
    <w:link w:val="Pieddepage"/>
    <w:uiPriority w:val="99"/>
    <w:rsid w:val="00E46023"/>
    <w:rPr>
      <w:rFonts w:ascii="Arial" w:eastAsia="Arial" w:hAnsi="Arial" w:cs="Arial"/>
      <w:lang w:val="fr-FR"/>
    </w:rPr>
  </w:style>
  <w:style w:type="paragraph" w:styleId="En-tte">
    <w:name w:val="header"/>
    <w:basedOn w:val="Normal"/>
    <w:link w:val="En-tteCar"/>
    <w:uiPriority w:val="99"/>
    <w:unhideWhenUsed/>
    <w:rsid w:val="008A4958"/>
    <w:pPr>
      <w:tabs>
        <w:tab w:val="center" w:pos="4703"/>
        <w:tab w:val="right" w:pos="9406"/>
      </w:tabs>
    </w:pPr>
  </w:style>
  <w:style w:type="character" w:customStyle="1" w:styleId="En-tteCar">
    <w:name w:val="En-tête Car"/>
    <w:basedOn w:val="Policepardfaut"/>
    <w:link w:val="En-tte"/>
    <w:uiPriority w:val="99"/>
    <w:rsid w:val="008A4958"/>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1811</Words>
  <Characters>9962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DUBOIS</dc:creator>
  <cp:keywords/>
  <dc:description/>
  <cp:lastModifiedBy>DAVID DUBOIS</cp:lastModifiedBy>
  <cp:revision>12</cp:revision>
  <dcterms:created xsi:type="dcterms:W3CDTF">2023-07-19T16:12:00Z</dcterms:created>
  <dcterms:modified xsi:type="dcterms:W3CDTF">2023-07-19T16:35:00Z</dcterms:modified>
</cp:coreProperties>
</file>