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4DE57" w14:textId="77777777" w:rsidR="00C677AB" w:rsidRDefault="000B6BE6" w:rsidP="000B6B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DISTRICT DE GATINEAU</w:t>
      </w:r>
    </w:p>
    <w:p w14:paraId="46528BD8" w14:textId="77777777" w:rsidR="000B6BE6" w:rsidRDefault="000B6BE6" w:rsidP="000B6B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PRATIQUE CIVILE – COUR DU QUÉBEC</w:t>
      </w:r>
    </w:p>
    <w:p w14:paraId="67CBA7F2" w14:textId="660B7088" w:rsidR="000B6BE6" w:rsidRDefault="00450414" w:rsidP="000B6B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JANVIER À JUIN 2024</w:t>
      </w:r>
    </w:p>
    <w:p w14:paraId="0AF6DDE3" w14:textId="77777777" w:rsidR="000B6BE6" w:rsidRDefault="000B6BE6" w:rsidP="000B6BE6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B15BD" w:rsidRPr="00CB15BD" w14:paraId="2A5E4E94" w14:textId="77777777" w:rsidTr="00CB15BD">
        <w:trPr>
          <w:trHeight w:val="644"/>
        </w:trPr>
        <w:tc>
          <w:tcPr>
            <w:tcW w:w="8630" w:type="dxa"/>
            <w:shd w:val="clear" w:color="auto" w:fill="000000" w:themeFill="text1"/>
          </w:tcPr>
          <w:p w14:paraId="3BAB0151" w14:textId="77777777" w:rsidR="000B6BE6" w:rsidRPr="00CB15BD" w:rsidRDefault="000B6BE6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CB15BD">
              <w:rPr>
                <w:rFonts w:ascii="Arial" w:hAnsi="Arial" w:cs="Arial"/>
                <w:b/>
                <w:color w:val="FFFFFF" w:themeColor="background1"/>
                <w:spacing w:val="10"/>
                <w:sz w:val="32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PRATIQUE</w:t>
            </w:r>
          </w:p>
        </w:tc>
      </w:tr>
      <w:tr w:rsidR="000B6BE6" w14:paraId="3C611952" w14:textId="77777777" w:rsidTr="000B6BE6">
        <w:trPr>
          <w:trHeight w:val="644"/>
        </w:trPr>
        <w:tc>
          <w:tcPr>
            <w:tcW w:w="8630" w:type="dxa"/>
          </w:tcPr>
          <w:p w14:paraId="7EF9488C" w14:textId="12626382" w:rsidR="000B6BE6" w:rsidRDefault="00450414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16 </w:t>
            </w:r>
            <w:r w:rsidR="00DA09B8">
              <w:rPr>
                <w:rFonts w:ascii="Arial" w:hAnsi="Arial" w:cs="Arial"/>
                <w:sz w:val="28"/>
                <w:szCs w:val="28"/>
              </w:rPr>
              <w:t>janvier</w:t>
            </w:r>
            <w:r>
              <w:rPr>
                <w:rFonts w:ascii="Arial" w:hAnsi="Arial" w:cs="Arial"/>
                <w:sz w:val="28"/>
                <w:szCs w:val="28"/>
              </w:rPr>
              <w:t xml:space="preserve"> 2024</w:t>
            </w:r>
          </w:p>
        </w:tc>
      </w:tr>
      <w:tr w:rsidR="000B6BE6" w14:paraId="6E2CFE85" w14:textId="77777777" w:rsidTr="000B6BE6">
        <w:trPr>
          <w:trHeight w:val="644"/>
        </w:trPr>
        <w:tc>
          <w:tcPr>
            <w:tcW w:w="8630" w:type="dxa"/>
          </w:tcPr>
          <w:p w14:paraId="74153F5E" w14:textId="4532A141" w:rsidR="000B6BE6" w:rsidRDefault="00450414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010C3">
              <w:rPr>
                <w:rFonts w:ascii="Arial" w:hAnsi="Arial" w:cs="Arial"/>
                <w:sz w:val="28"/>
                <w:szCs w:val="28"/>
                <w:highlight w:val="yellow"/>
              </w:rPr>
              <w:t xml:space="preserve">30 </w:t>
            </w:r>
            <w:r w:rsidR="00DA09B8" w:rsidRPr="002010C3">
              <w:rPr>
                <w:rFonts w:ascii="Arial" w:hAnsi="Arial" w:cs="Arial"/>
                <w:sz w:val="28"/>
                <w:szCs w:val="28"/>
                <w:highlight w:val="yellow"/>
              </w:rPr>
              <w:t>janvier</w:t>
            </w:r>
            <w:r w:rsidRPr="002010C3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2024</w:t>
            </w:r>
            <w:r w:rsidR="00147084" w:rsidRPr="002010C3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(salle </w:t>
            </w:r>
            <w:r w:rsidR="002010C3" w:rsidRPr="002010C3">
              <w:rPr>
                <w:rFonts w:ascii="Arial" w:hAnsi="Arial" w:cs="Arial"/>
                <w:sz w:val="28"/>
                <w:szCs w:val="28"/>
                <w:highlight w:val="yellow"/>
              </w:rPr>
              <w:t>7)</w:t>
            </w:r>
          </w:p>
        </w:tc>
      </w:tr>
      <w:tr w:rsidR="000B6BE6" w14:paraId="105C5112" w14:textId="77777777" w:rsidTr="000B6BE6">
        <w:trPr>
          <w:trHeight w:val="644"/>
        </w:trPr>
        <w:tc>
          <w:tcPr>
            <w:tcW w:w="8630" w:type="dxa"/>
          </w:tcPr>
          <w:p w14:paraId="4F2D1A71" w14:textId="5BAAC809" w:rsidR="000B6BE6" w:rsidRDefault="00DA09B8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 février 2024</w:t>
            </w:r>
          </w:p>
        </w:tc>
      </w:tr>
      <w:tr w:rsidR="000B6BE6" w14:paraId="2B3F8D87" w14:textId="77777777" w:rsidTr="000B6BE6">
        <w:trPr>
          <w:trHeight w:val="644"/>
        </w:trPr>
        <w:tc>
          <w:tcPr>
            <w:tcW w:w="8630" w:type="dxa"/>
          </w:tcPr>
          <w:p w14:paraId="409EE838" w14:textId="30601EA3" w:rsidR="000B6BE6" w:rsidRDefault="00DA09B8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 février 2024</w:t>
            </w:r>
          </w:p>
        </w:tc>
      </w:tr>
      <w:tr w:rsidR="000B6BE6" w14:paraId="6FCB240F" w14:textId="77777777" w:rsidTr="000B6BE6">
        <w:trPr>
          <w:trHeight w:val="644"/>
        </w:trPr>
        <w:tc>
          <w:tcPr>
            <w:tcW w:w="8630" w:type="dxa"/>
          </w:tcPr>
          <w:p w14:paraId="40253E13" w14:textId="5A3089C0" w:rsidR="000B6BE6" w:rsidRDefault="00DA09B8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7E42">
              <w:rPr>
                <w:rFonts w:ascii="Arial" w:hAnsi="Arial" w:cs="Arial"/>
                <w:sz w:val="28"/>
                <w:szCs w:val="28"/>
                <w:highlight w:val="yellow"/>
              </w:rPr>
              <w:t>12 mars 2024</w:t>
            </w:r>
            <w:r w:rsidR="00907E42" w:rsidRPr="00907E42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(salle 8)</w:t>
            </w:r>
          </w:p>
        </w:tc>
      </w:tr>
      <w:tr w:rsidR="000B6BE6" w14:paraId="4D203661" w14:textId="77777777" w:rsidTr="000B6BE6">
        <w:trPr>
          <w:trHeight w:val="644"/>
        </w:trPr>
        <w:tc>
          <w:tcPr>
            <w:tcW w:w="8630" w:type="dxa"/>
          </w:tcPr>
          <w:p w14:paraId="5F334663" w14:textId="30926CFE" w:rsidR="000B6BE6" w:rsidRDefault="00DA09B8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 mars 2024</w:t>
            </w:r>
          </w:p>
        </w:tc>
      </w:tr>
      <w:tr w:rsidR="000B6BE6" w14:paraId="26F6B5C1" w14:textId="77777777" w:rsidTr="000B6BE6">
        <w:trPr>
          <w:trHeight w:val="644"/>
        </w:trPr>
        <w:tc>
          <w:tcPr>
            <w:tcW w:w="8630" w:type="dxa"/>
          </w:tcPr>
          <w:p w14:paraId="67D30F16" w14:textId="5A52F98B" w:rsidR="000B6BE6" w:rsidRDefault="00DA09B8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7E42">
              <w:rPr>
                <w:rFonts w:ascii="Arial" w:hAnsi="Arial" w:cs="Arial"/>
                <w:sz w:val="28"/>
                <w:szCs w:val="28"/>
                <w:highlight w:val="yellow"/>
              </w:rPr>
              <w:t>9 avril 2024</w:t>
            </w:r>
            <w:r w:rsidR="00907E42" w:rsidRPr="00907E42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(salle 7)</w:t>
            </w:r>
          </w:p>
        </w:tc>
      </w:tr>
      <w:tr w:rsidR="000B6BE6" w14:paraId="725E76E8" w14:textId="77777777" w:rsidTr="000B6BE6">
        <w:trPr>
          <w:trHeight w:val="644"/>
        </w:trPr>
        <w:tc>
          <w:tcPr>
            <w:tcW w:w="8630" w:type="dxa"/>
          </w:tcPr>
          <w:p w14:paraId="61A78321" w14:textId="34F15543" w:rsidR="000B6BE6" w:rsidRDefault="00DA09B8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7E42">
              <w:rPr>
                <w:rFonts w:ascii="Arial" w:hAnsi="Arial" w:cs="Arial"/>
                <w:sz w:val="28"/>
                <w:szCs w:val="28"/>
                <w:highlight w:val="yellow"/>
              </w:rPr>
              <w:t>23 avril 2024</w:t>
            </w:r>
            <w:r w:rsidR="00907E42" w:rsidRPr="00907E42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(salle 8)</w:t>
            </w:r>
          </w:p>
        </w:tc>
      </w:tr>
      <w:tr w:rsidR="000B6BE6" w14:paraId="22C9842D" w14:textId="77777777" w:rsidTr="000B6BE6">
        <w:trPr>
          <w:trHeight w:val="644"/>
        </w:trPr>
        <w:tc>
          <w:tcPr>
            <w:tcW w:w="8630" w:type="dxa"/>
          </w:tcPr>
          <w:p w14:paraId="2D048E08" w14:textId="4514F5E3" w:rsidR="000B6BE6" w:rsidRDefault="00DA09B8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7E42">
              <w:rPr>
                <w:rFonts w:ascii="Arial" w:hAnsi="Arial" w:cs="Arial"/>
                <w:sz w:val="28"/>
                <w:szCs w:val="28"/>
                <w:highlight w:val="yellow"/>
              </w:rPr>
              <w:t>7 mai 2024</w:t>
            </w:r>
            <w:r w:rsidR="00907E42" w:rsidRPr="00907E42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(salle 8)</w:t>
            </w:r>
          </w:p>
        </w:tc>
      </w:tr>
      <w:tr w:rsidR="000B6BE6" w14:paraId="6A949472" w14:textId="77777777" w:rsidTr="000B6BE6">
        <w:trPr>
          <w:trHeight w:val="644"/>
        </w:trPr>
        <w:tc>
          <w:tcPr>
            <w:tcW w:w="8630" w:type="dxa"/>
          </w:tcPr>
          <w:p w14:paraId="27E07FD3" w14:textId="54F034EF" w:rsidR="000B6BE6" w:rsidRDefault="00DA09B8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7E42">
              <w:rPr>
                <w:rFonts w:ascii="Arial" w:hAnsi="Arial" w:cs="Arial"/>
                <w:sz w:val="28"/>
                <w:szCs w:val="28"/>
                <w:highlight w:val="yellow"/>
              </w:rPr>
              <w:t>2</w:t>
            </w:r>
            <w:r w:rsidR="00723CFE">
              <w:rPr>
                <w:rFonts w:ascii="Arial" w:hAnsi="Arial" w:cs="Arial"/>
                <w:sz w:val="28"/>
                <w:szCs w:val="28"/>
                <w:highlight w:val="yellow"/>
              </w:rPr>
              <w:t>1</w:t>
            </w:r>
            <w:r w:rsidRPr="00907E42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mai 2024</w:t>
            </w:r>
            <w:r w:rsidR="00907E42" w:rsidRPr="00907E42">
              <w:rPr>
                <w:rFonts w:ascii="Arial" w:hAnsi="Arial" w:cs="Arial"/>
                <w:sz w:val="28"/>
                <w:szCs w:val="28"/>
                <w:highlight w:val="yellow"/>
              </w:rPr>
              <w:t xml:space="preserve"> (salle 8)</w:t>
            </w:r>
          </w:p>
        </w:tc>
      </w:tr>
      <w:tr w:rsidR="00665624" w14:paraId="3675C715" w14:textId="77777777" w:rsidTr="000B6BE6">
        <w:trPr>
          <w:trHeight w:val="644"/>
        </w:trPr>
        <w:tc>
          <w:tcPr>
            <w:tcW w:w="8630" w:type="dxa"/>
          </w:tcPr>
          <w:p w14:paraId="610FCE9A" w14:textId="03E35B44" w:rsidR="00665624" w:rsidRDefault="00DA09B8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juin 2024</w:t>
            </w:r>
          </w:p>
        </w:tc>
      </w:tr>
      <w:tr w:rsidR="00665624" w14:paraId="7DE7DDE0" w14:textId="77777777" w:rsidTr="000B6BE6">
        <w:trPr>
          <w:trHeight w:val="644"/>
        </w:trPr>
        <w:tc>
          <w:tcPr>
            <w:tcW w:w="8630" w:type="dxa"/>
          </w:tcPr>
          <w:p w14:paraId="5F634200" w14:textId="77B0D298" w:rsidR="00665624" w:rsidRDefault="00DA09B8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 juin 2024</w:t>
            </w:r>
          </w:p>
        </w:tc>
      </w:tr>
      <w:tr w:rsidR="00665624" w14:paraId="51840908" w14:textId="77777777" w:rsidTr="000B6BE6">
        <w:trPr>
          <w:trHeight w:val="644"/>
        </w:trPr>
        <w:tc>
          <w:tcPr>
            <w:tcW w:w="8630" w:type="dxa"/>
          </w:tcPr>
          <w:p w14:paraId="4337DF73" w14:textId="77777777" w:rsidR="00665624" w:rsidRDefault="00665624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5624" w14:paraId="37647DAC" w14:textId="77777777" w:rsidTr="000B6BE6">
        <w:trPr>
          <w:trHeight w:val="644"/>
        </w:trPr>
        <w:tc>
          <w:tcPr>
            <w:tcW w:w="8630" w:type="dxa"/>
          </w:tcPr>
          <w:p w14:paraId="515B51F8" w14:textId="77777777" w:rsidR="00665624" w:rsidRDefault="00665624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324FCF1" w14:textId="3D656AD2" w:rsidR="000B6BE6" w:rsidRPr="000B6BE6" w:rsidRDefault="000B6BE6" w:rsidP="000B6BE6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0B6BE6">
        <w:rPr>
          <w:rFonts w:ascii="Arial" w:hAnsi="Arial" w:cs="Arial"/>
          <w:b/>
          <w:i/>
          <w:sz w:val="28"/>
          <w:szCs w:val="28"/>
          <w:u w:val="single"/>
        </w:rPr>
        <w:t>*Les Cours de pratique sont les mardis en salle 16</w:t>
      </w:r>
      <w:r w:rsidR="002010C3">
        <w:rPr>
          <w:rFonts w:ascii="Arial" w:hAnsi="Arial" w:cs="Arial"/>
          <w:b/>
          <w:i/>
          <w:sz w:val="28"/>
          <w:szCs w:val="28"/>
          <w:u w:val="single"/>
        </w:rPr>
        <w:t xml:space="preserve"> sauf exception</w:t>
      </w:r>
    </w:p>
    <w:sectPr w:rsidR="000B6BE6" w:rsidRPr="000B6BE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38018" w14:textId="77777777" w:rsidR="002A405A" w:rsidRDefault="002A405A" w:rsidP="00CB15BD">
      <w:pPr>
        <w:spacing w:after="0" w:line="240" w:lineRule="auto"/>
      </w:pPr>
      <w:r>
        <w:separator/>
      </w:r>
    </w:p>
  </w:endnote>
  <w:endnote w:type="continuationSeparator" w:id="0">
    <w:p w14:paraId="02F986F7" w14:textId="77777777" w:rsidR="002A405A" w:rsidRDefault="002A405A" w:rsidP="00C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DD8AC" w14:textId="77777777" w:rsidR="002A405A" w:rsidRDefault="002A405A" w:rsidP="00CB15BD">
      <w:pPr>
        <w:spacing w:after="0" w:line="240" w:lineRule="auto"/>
      </w:pPr>
      <w:r>
        <w:separator/>
      </w:r>
    </w:p>
  </w:footnote>
  <w:footnote w:type="continuationSeparator" w:id="0">
    <w:p w14:paraId="384753D6" w14:textId="77777777" w:rsidR="002A405A" w:rsidRDefault="002A405A" w:rsidP="00CB1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53FB"/>
    <w:multiLevelType w:val="hybridMultilevel"/>
    <w:tmpl w:val="B7BAF258"/>
    <w:lvl w:ilvl="0" w:tplc="52004F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132AB"/>
    <w:multiLevelType w:val="hybridMultilevel"/>
    <w:tmpl w:val="7F44D8D8"/>
    <w:lvl w:ilvl="0" w:tplc="289678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2422">
    <w:abstractNumId w:val="1"/>
  </w:num>
  <w:num w:numId="2" w16cid:durableId="68016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E6"/>
    <w:rsid w:val="000B4130"/>
    <w:rsid w:val="000B6BE6"/>
    <w:rsid w:val="00147084"/>
    <w:rsid w:val="002010C3"/>
    <w:rsid w:val="002A405A"/>
    <w:rsid w:val="00450414"/>
    <w:rsid w:val="00665624"/>
    <w:rsid w:val="00723CFE"/>
    <w:rsid w:val="0078292E"/>
    <w:rsid w:val="007D384B"/>
    <w:rsid w:val="00907E42"/>
    <w:rsid w:val="00C66204"/>
    <w:rsid w:val="00C677AB"/>
    <w:rsid w:val="00CB15BD"/>
    <w:rsid w:val="00DA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226B9"/>
  <w15:chartTrackingRefBased/>
  <w15:docId w15:val="{D2EE7EF7-D4A0-42B6-8CCD-34A0AD17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6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B6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MJQ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Durand</dc:creator>
  <cp:keywords/>
  <dc:description/>
  <cp:lastModifiedBy>coor.adj</cp:lastModifiedBy>
  <cp:revision>2</cp:revision>
  <cp:lastPrinted>2023-09-20T19:37:00Z</cp:lastPrinted>
  <dcterms:created xsi:type="dcterms:W3CDTF">2023-10-11T12:01:00Z</dcterms:created>
  <dcterms:modified xsi:type="dcterms:W3CDTF">2023-10-11T12:01:00Z</dcterms:modified>
</cp:coreProperties>
</file>