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8412" w14:textId="4FA40268" w:rsidR="00527B2D" w:rsidRDefault="00810DD4" w:rsidP="00527B2D">
      <w:pPr>
        <w:jc w:val="center"/>
      </w:pPr>
      <w:r>
        <w:rPr>
          <w:noProof/>
        </w:rPr>
        <w:drawing>
          <wp:inline distT="0" distB="0" distL="0" distR="0" wp14:anchorId="61FD36A8" wp14:editId="13338D55">
            <wp:extent cx="4542783" cy="1774209"/>
            <wp:effectExtent l="0" t="0" r="0" b="0"/>
            <wp:docPr id="746259000" name="Image 1" descr="Une image contenant texte, Police, logo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59000" name="Image 1" descr="Une image contenant texte, Police, logo, Bleu électr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052" cy="177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2184"/>
        <w:gridCol w:w="1396"/>
        <w:gridCol w:w="5484"/>
      </w:tblGrid>
      <w:tr w:rsidR="00BC7260" w:rsidRPr="007F2763" w14:paraId="4CE31771" w14:textId="33329CF3" w:rsidTr="007F2763">
        <w:trPr>
          <w:trHeight w:val="555"/>
        </w:trPr>
        <w:tc>
          <w:tcPr>
            <w:tcW w:w="1121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BDFB5" w14:textId="5D1DA066" w:rsidR="00BC7260" w:rsidRPr="00004342" w:rsidRDefault="007F2763" w:rsidP="00004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  <w:t xml:space="preserve">Liste des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  <w:t>procureur.e.s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  <w:t xml:space="preserve"> aux enfants </w:t>
            </w:r>
            <w:r w:rsidR="00BC7260" w:rsidRPr="000043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  <w:t>202</w:t>
            </w:r>
            <w:r w:rsidR="006D3B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  <w:t>4</w:t>
            </w:r>
            <w:r w:rsidR="00BC7260" w:rsidRPr="000043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  <w:t>-202</w:t>
            </w:r>
            <w:r w:rsidR="006D3B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fr-CA" w:eastAsia="fr-CA"/>
                <w14:ligatures w14:val="none"/>
              </w:rPr>
              <w:t>5</w:t>
            </w:r>
          </w:p>
        </w:tc>
      </w:tr>
      <w:tr w:rsidR="007F2763" w:rsidRPr="00004342" w14:paraId="656098AF" w14:textId="3D81FCE5" w:rsidTr="007F2763">
        <w:trPr>
          <w:cantSplit/>
          <w:trHeight w:val="1205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3439" w14:textId="77777777" w:rsidR="007F2763" w:rsidRPr="00BC7260" w:rsidRDefault="007F2763" w:rsidP="00004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</w:pPr>
            <w:r w:rsidRPr="00BC7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  <w:t>Nom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574F" w14:textId="77777777" w:rsidR="007F2763" w:rsidRPr="00BC7260" w:rsidRDefault="007F2763" w:rsidP="00004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</w:pPr>
            <w:r w:rsidRPr="00BC7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  <w:t>Prénom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3B0E" w14:textId="77777777" w:rsidR="007F2763" w:rsidRPr="00BC7260" w:rsidRDefault="007F2763" w:rsidP="00004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</w:pPr>
            <w:r w:rsidRPr="00BC7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  <w:t>Téléphone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5B42" w14:textId="77777777" w:rsidR="007F2763" w:rsidRPr="00BC7260" w:rsidRDefault="007F2763" w:rsidP="00004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</w:pPr>
            <w:r w:rsidRPr="00BC72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CA" w:eastAsia="fr-CA"/>
                <w14:ligatures w14:val="none"/>
              </w:rPr>
              <w:t>Courriel</w:t>
            </w:r>
          </w:p>
        </w:tc>
      </w:tr>
      <w:tr w:rsidR="007F2763" w:rsidRPr="007F2763" w14:paraId="12246E8C" w14:textId="3EE1BFC8" w:rsidTr="007F2763">
        <w:trPr>
          <w:trHeight w:val="435"/>
        </w:trPr>
        <w:tc>
          <w:tcPr>
            <w:tcW w:w="21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6B2F" w14:textId="7FAEBC21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Beauchamp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BC59" w14:textId="1CD96E46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Laurence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66BD" w14:textId="27552E2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438-525-4460</w:t>
            </w:r>
          </w:p>
        </w:tc>
        <w:tc>
          <w:tcPr>
            <w:tcW w:w="5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5AA4" w14:textId="5D93BA51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laurencebeauchamp@2bavocats.com</w:t>
              </w:r>
            </w:hyperlink>
            <w:r w:rsidRPr="007F2763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fr-CA"/>
              </w:rPr>
              <w:t xml:space="preserve"> </w:t>
            </w:r>
          </w:p>
        </w:tc>
      </w:tr>
      <w:tr w:rsidR="007F2763" w:rsidRPr="007F2763" w14:paraId="43B78863" w14:textId="77777777" w:rsidTr="007F2763">
        <w:trPr>
          <w:trHeight w:val="435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F21E" w14:textId="663712DD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Beaulac-Dufresne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5685" w14:textId="27F5F673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Marie-Pierre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FC44" w14:textId="6B3759BA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819-246-1464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8F47" w14:textId="66E440B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7" w:history="1">
              <w:r w:rsidRPr="007F276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mpbd.avocate@gmail.com</w:t>
              </w:r>
            </w:hyperlink>
            <w:r w:rsidRPr="007F2763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7F2763" w:rsidRPr="007F2763" w14:paraId="76EF6658" w14:textId="5D980C44" w:rsidTr="007F2763">
        <w:trPr>
          <w:trHeight w:val="435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A6F6" w14:textId="5DEDB663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proofErr w:type="spellStart"/>
            <w:r w:rsidRPr="007F2763">
              <w:rPr>
                <w:rStyle w:val="Hyperlink"/>
                <w:color w:val="auto"/>
                <w:u w:val="none"/>
              </w:rPr>
              <w:t>Boulay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E464" w14:textId="1DA5966D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Pascale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8C92" w14:textId="37E5F0B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819-776-1204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9861" w14:textId="2AFFE0A2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pfboulay@proton.me</w:t>
              </w:r>
            </w:hyperlink>
          </w:p>
        </w:tc>
      </w:tr>
      <w:tr w:rsidR="007F2763" w:rsidRPr="007F2763" w14:paraId="2A2E53C2" w14:textId="120E1395" w:rsidTr="007F2763">
        <w:trPr>
          <w:trHeight w:val="42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3A0C" w14:textId="4201C222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proofErr w:type="spellStart"/>
            <w:r w:rsidRPr="007F2763">
              <w:rPr>
                <w:rStyle w:val="Hyperlink"/>
                <w:color w:val="auto"/>
                <w:u w:val="none"/>
              </w:rPr>
              <w:t>Enokou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D6C6" w14:textId="782BE4F4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Deborah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196E" w14:textId="32CEE172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819-664-0738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9750" w14:textId="62CE8FE2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d.enokou@neavocats.com</w:t>
              </w:r>
            </w:hyperlink>
          </w:p>
        </w:tc>
      </w:tr>
      <w:tr w:rsidR="007F2763" w:rsidRPr="007F2763" w14:paraId="0F603214" w14:textId="6782C769" w:rsidTr="007F2763">
        <w:trPr>
          <w:trHeight w:val="42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FBF0" w14:textId="3150B77D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La Madeleine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0472" w14:textId="7BEC32A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Karine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7697" w14:textId="1A59400B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819-209-7059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24FF" w14:textId="6423B10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lamadk01@yahoo.ca</w:t>
              </w:r>
            </w:hyperlink>
          </w:p>
        </w:tc>
      </w:tr>
      <w:tr w:rsidR="007F2763" w:rsidRPr="007F2763" w14:paraId="0A0047A3" w14:textId="77777777" w:rsidTr="007F2763">
        <w:trPr>
          <w:trHeight w:val="42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C801" w14:textId="135645A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proofErr w:type="spellStart"/>
            <w:r w:rsidRPr="007F2763">
              <w:rPr>
                <w:rStyle w:val="Hyperlink"/>
                <w:color w:val="auto"/>
                <w:u w:val="none"/>
              </w:rPr>
              <w:t>Lemyre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D8E8" w14:textId="74A4394E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Sylvain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1094" w14:textId="76CC360D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819-771-5916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BE81" w14:textId="78ADE939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slemyre@llassocies.ca</w:t>
              </w:r>
            </w:hyperlink>
          </w:p>
        </w:tc>
      </w:tr>
      <w:tr w:rsidR="007F2763" w:rsidRPr="007F2763" w14:paraId="6339AC12" w14:textId="012BD41E" w:rsidTr="007F2763">
        <w:trPr>
          <w:trHeight w:val="42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DB2A" w14:textId="1F3584CF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proofErr w:type="spellStart"/>
            <w:r w:rsidRPr="007F2763">
              <w:rPr>
                <w:rStyle w:val="Hyperlink"/>
                <w:color w:val="auto"/>
                <w:u w:val="none"/>
              </w:rPr>
              <w:t>Mageau</w:t>
            </w:r>
            <w:proofErr w:type="spellEnd"/>
            <w:r w:rsidRPr="007F2763">
              <w:rPr>
                <w:rStyle w:val="Hyperlink"/>
                <w:color w:val="auto"/>
                <w:u w:val="none"/>
              </w:rPr>
              <w:t>-Beauchamp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D96A" w14:textId="77415579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Alice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746C" w14:textId="5C52FAE3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819-643-6000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46ED" w14:textId="36190E84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2" w:history="1">
              <w:r w:rsidRPr="007F276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ambeauchamp@associesavocats.ca</w:t>
              </w:r>
            </w:hyperlink>
          </w:p>
        </w:tc>
      </w:tr>
      <w:tr w:rsidR="007F2763" w:rsidRPr="007F2763" w14:paraId="61B526F3" w14:textId="77777777" w:rsidTr="007F2763">
        <w:trPr>
          <w:trHeight w:val="42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F7A4" w14:textId="3971F27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Nguyen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2978" w14:textId="5154D3E4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Thi Bao Ngoc (</w:t>
            </w:r>
            <w:proofErr w:type="spellStart"/>
            <w:r w:rsidRPr="007F2763">
              <w:rPr>
                <w:rStyle w:val="Hyperlink"/>
                <w:color w:val="auto"/>
                <w:u w:val="none"/>
              </w:rPr>
              <w:t>Christhi</w:t>
            </w:r>
            <w:proofErr w:type="spellEnd"/>
            <w:r w:rsidRPr="007F2763">
              <w:rPr>
                <w:rStyle w:val="Hyperlink"/>
                <w:color w:val="auto"/>
                <w:u w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A0BB" w14:textId="608F35A2" w:rsidR="007F2763" w:rsidRPr="007F2763" w:rsidRDefault="007F2763" w:rsidP="007F2763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819-319-9696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125A" w14:textId="126DF886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  <w:lang w:val="fr-CA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info@nguyenavocats.com</w:t>
              </w:r>
            </w:hyperlink>
          </w:p>
        </w:tc>
      </w:tr>
      <w:tr w:rsidR="007F2763" w:rsidRPr="007F2763" w14:paraId="6E122256" w14:textId="4F11085A" w:rsidTr="007F2763">
        <w:trPr>
          <w:trHeight w:val="39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40D7" w14:textId="062C1869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Nyota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6235" w14:textId="7C9181B0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Nancy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4687" w14:textId="489FF0E5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819-770-1000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5027" w14:textId="275B7C4D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nancynyota@nyotaavocate.com</w:t>
              </w:r>
            </w:hyperlink>
          </w:p>
        </w:tc>
      </w:tr>
      <w:tr w:rsidR="007F2763" w:rsidRPr="007F2763" w14:paraId="7B009A72" w14:textId="7D8CAA9E" w:rsidTr="007F2763">
        <w:trPr>
          <w:trHeight w:val="39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40BE" w14:textId="7BBC6279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Prud'homme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8A78" w14:textId="051AA742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Isabel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0870" w14:textId="6A8F46A5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819-568-0990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B1CA" w14:textId="15962693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iprudhomme@ccjo.qc.ca</w:t>
              </w:r>
            </w:hyperlink>
          </w:p>
        </w:tc>
      </w:tr>
      <w:tr w:rsidR="007F2763" w:rsidRPr="007F2763" w14:paraId="0D2B337F" w14:textId="2A54ED13" w:rsidTr="007F2763">
        <w:trPr>
          <w:trHeight w:val="390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FC86" w14:textId="3C5287D4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Saumier-Castonguay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9D49" w14:textId="4531B33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Isabelle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BD5FC" w14:textId="1EB55811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819-772-3013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DD92" w14:textId="2E004D28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isaumiercastonguay@ccjo.qc.ca</w:t>
              </w:r>
            </w:hyperlink>
          </w:p>
        </w:tc>
      </w:tr>
      <w:tr w:rsidR="007F2763" w:rsidRPr="007F2763" w14:paraId="267EB863" w14:textId="77777777" w:rsidTr="007F2763">
        <w:trPr>
          <w:trHeight w:val="375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AE7D" w14:textId="5C9CCE39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Tremblay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983A" w14:textId="06A0409E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Sophie Annick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9FFD" w14:textId="4CDBB40E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819-771-3590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B296" w14:textId="239761F1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anault25@yahoo.ca</w:t>
              </w:r>
            </w:hyperlink>
          </w:p>
        </w:tc>
      </w:tr>
      <w:tr w:rsidR="007F2763" w:rsidRPr="007F2763" w14:paraId="58C41D63" w14:textId="026F5D8F" w:rsidTr="007F2763">
        <w:trPr>
          <w:trHeight w:val="375"/>
        </w:trPr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52B9" w14:textId="019520C3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Tremblay-Létourneau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56E6" w14:textId="511693E2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Camille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B1A3" w14:textId="6A342409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7F2763">
              <w:rPr>
                <w:rStyle w:val="Hyperlink"/>
                <w:color w:val="auto"/>
                <w:u w:val="none"/>
              </w:rPr>
              <w:t>819-246-1464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8C42" w14:textId="6D5757E4" w:rsidR="007F2763" w:rsidRPr="007F2763" w:rsidRDefault="007F2763" w:rsidP="007F2763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fr-CA" w:eastAsia="fr-CA"/>
                </w:rPr>
                <w:t>camilletl.avocate@gmail.com</w:t>
              </w:r>
            </w:hyperlink>
          </w:p>
        </w:tc>
      </w:tr>
    </w:tbl>
    <w:p w14:paraId="66776321" w14:textId="1E536B66" w:rsidR="00B4276C" w:rsidRPr="007F2763" w:rsidRDefault="00B4276C" w:rsidP="007F2763">
      <w:pPr>
        <w:spacing w:after="0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fr-CA"/>
        </w:rPr>
      </w:pPr>
    </w:p>
    <w:sectPr w:rsidR="00B4276C" w:rsidRPr="007F2763" w:rsidSect="00A31E00">
      <w:pgSz w:w="12240" w:h="20160" w:code="5"/>
      <w:pgMar w:top="851" w:right="28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80DC2"/>
    <w:multiLevelType w:val="hybridMultilevel"/>
    <w:tmpl w:val="153035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77205">
    <w:abstractNumId w:val="0"/>
  </w:num>
  <w:num w:numId="2" w16cid:durableId="43144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42"/>
    <w:rsid w:val="00004342"/>
    <w:rsid w:val="000A5867"/>
    <w:rsid w:val="000C2893"/>
    <w:rsid w:val="000C6A9B"/>
    <w:rsid w:val="000D1840"/>
    <w:rsid w:val="00106DF0"/>
    <w:rsid w:val="00193B3D"/>
    <w:rsid w:val="001E02CA"/>
    <w:rsid w:val="00210ED5"/>
    <w:rsid w:val="00252C99"/>
    <w:rsid w:val="00253306"/>
    <w:rsid w:val="002A0A9E"/>
    <w:rsid w:val="002F43A5"/>
    <w:rsid w:val="00317D6A"/>
    <w:rsid w:val="003D5529"/>
    <w:rsid w:val="004074F5"/>
    <w:rsid w:val="004949AE"/>
    <w:rsid w:val="00515E16"/>
    <w:rsid w:val="00527B2D"/>
    <w:rsid w:val="00587B6B"/>
    <w:rsid w:val="005C5A46"/>
    <w:rsid w:val="006514E5"/>
    <w:rsid w:val="006D3BF6"/>
    <w:rsid w:val="006D5889"/>
    <w:rsid w:val="006E5AF4"/>
    <w:rsid w:val="0075131B"/>
    <w:rsid w:val="007F2763"/>
    <w:rsid w:val="00810DD4"/>
    <w:rsid w:val="00814CE6"/>
    <w:rsid w:val="00843D66"/>
    <w:rsid w:val="00884DF0"/>
    <w:rsid w:val="008876ED"/>
    <w:rsid w:val="008B5D5D"/>
    <w:rsid w:val="008C04DF"/>
    <w:rsid w:val="0090586E"/>
    <w:rsid w:val="00911625"/>
    <w:rsid w:val="00954FCD"/>
    <w:rsid w:val="00956676"/>
    <w:rsid w:val="009C3131"/>
    <w:rsid w:val="009D69FF"/>
    <w:rsid w:val="00A16583"/>
    <w:rsid w:val="00A31E00"/>
    <w:rsid w:val="00A72B5A"/>
    <w:rsid w:val="00A9214C"/>
    <w:rsid w:val="00AD2FB8"/>
    <w:rsid w:val="00B206F4"/>
    <w:rsid w:val="00B279C7"/>
    <w:rsid w:val="00B4276C"/>
    <w:rsid w:val="00B52257"/>
    <w:rsid w:val="00BC7260"/>
    <w:rsid w:val="00BE707D"/>
    <w:rsid w:val="00C114F6"/>
    <w:rsid w:val="00C444CE"/>
    <w:rsid w:val="00C6289F"/>
    <w:rsid w:val="00C976C3"/>
    <w:rsid w:val="00CE4C6C"/>
    <w:rsid w:val="00D03A22"/>
    <w:rsid w:val="00D163E2"/>
    <w:rsid w:val="00D21196"/>
    <w:rsid w:val="00D26E22"/>
    <w:rsid w:val="00D37A10"/>
    <w:rsid w:val="00D470BD"/>
    <w:rsid w:val="00D73B4B"/>
    <w:rsid w:val="00DA3DE2"/>
    <w:rsid w:val="00DC2BBB"/>
    <w:rsid w:val="00DC3819"/>
    <w:rsid w:val="00E377F0"/>
    <w:rsid w:val="00EB7261"/>
    <w:rsid w:val="00F30B00"/>
    <w:rsid w:val="00F475CD"/>
    <w:rsid w:val="00FC31C8"/>
    <w:rsid w:val="00FE255F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AE37"/>
  <w15:chartTrackingRefBased/>
  <w15:docId w15:val="{FE19F70C-36F3-4209-A1D4-4AB30AA9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342"/>
    <w:rPr>
      <w:color w:val="0563C1"/>
      <w:u w:val="single"/>
    </w:rPr>
  </w:style>
  <w:style w:type="paragraph" w:styleId="NoSpacing">
    <w:name w:val="No Spacing"/>
    <w:uiPriority w:val="1"/>
    <w:qFormat/>
    <w:rsid w:val="00004342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2533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2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boulay@proton.me" TargetMode="External"/><Relationship Id="rId13" Type="http://schemas.openxmlformats.org/officeDocument/2006/relationships/hyperlink" Target="mailto:info@nguyenavocats.com" TargetMode="External"/><Relationship Id="rId18" Type="http://schemas.openxmlformats.org/officeDocument/2006/relationships/hyperlink" Target="mailto:camilletl.avoca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bd.avocate@gmail.com" TargetMode="External"/><Relationship Id="rId12" Type="http://schemas.openxmlformats.org/officeDocument/2006/relationships/hyperlink" Target="mailto:ambeauchamp@associesavocats.ca" TargetMode="External"/><Relationship Id="rId17" Type="http://schemas.openxmlformats.org/officeDocument/2006/relationships/hyperlink" Target="mailto:anault25@yahoo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isaumiercastonguay@ccjo.qc.c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aurencebeauchamp@2bavocats.com" TargetMode="External"/><Relationship Id="rId11" Type="http://schemas.openxmlformats.org/officeDocument/2006/relationships/hyperlink" Target="mailto:slemyre@llassocies.ca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iprudhomme@ccjo.qc.ca" TargetMode="External"/><Relationship Id="rId10" Type="http://schemas.openxmlformats.org/officeDocument/2006/relationships/hyperlink" Target="mailto:lamadk01@yahoo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enokou@neavocats.com" TargetMode="External"/><Relationship Id="rId14" Type="http://schemas.openxmlformats.org/officeDocument/2006/relationships/hyperlink" Target="mailto:nancynyota@nyotaavocat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Lalonde</dc:creator>
  <cp:keywords/>
  <dc:description/>
  <cp:lastModifiedBy>Laflamme, Sophie (she, her | elle, la) (CB/BC)</cp:lastModifiedBy>
  <cp:revision>2</cp:revision>
  <cp:lastPrinted>2023-10-19T14:41:00Z</cp:lastPrinted>
  <dcterms:created xsi:type="dcterms:W3CDTF">2024-07-08T12:09:00Z</dcterms:created>
  <dcterms:modified xsi:type="dcterms:W3CDTF">2024-07-08T12:09:00Z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-1635067894</vt:i4>
  </property>
  <property fmtid="{D5CDD505-2E9C-101B-9397-08002B2CF9AE}" pid="3" name="_NewReviewCycle">
    <vt:lpwstr/>
  </property>
  <property fmtid="{D5CDD505-2E9C-101B-9397-08002B2CF9AE}" pid="4" name="_EmailSubject">
    <vt:lpwstr>Numerisation vers Courriel / Scan to Email</vt:lpwstr>
  </property>
  <property fmtid="{D5CDD505-2E9C-101B-9397-08002B2CF9AE}" pid="5" name="_AuthorEmail">
    <vt:lpwstr>Sophie.Laflamme@cb-bc.gc.ca</vt:lpwstr>
  </property>
  <property fmtid="{D5CDD505-2E9C-101B-9397-08002B2CF9AE}" pid="6" name="_AuthorEmailDisplayName">
    <vt:lpwstr>Laflamme, Sophie (she, her | elle, la) (CB/BC)</vt:lpwstr>
  </property>
  <property fmtid="{D5CDD505-2E9C-101B-9397-08002B2CF9AE}" pid="7" name="_PreviousAdHocReviewCycleID">
    <vt:i4>40581437</vt:i4>
  </property>
</Properties>
</file>