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56FEF" w14:textId="77777777" w:rsidR="004D4EE7" w:rsidRPr="00BB6781" w:rsidRDefault="001354A4">
      <w:pPr>
        <w:rPr>
          <w:rFonts w:ascii="Calibri" w:hAnsi="Calibri"/>
          <w:iCs/>
          <w:sz w:val="24"/>
          <w:lang w:val="fr-CA"/>
        </w:rPr>
      </w:pPr>
      <w:r>
        <w:rPr>
          <w:rFonts w:ascii="Arial" w:hAnsi="Arial" w:cs="Arial"/>
          <w:b/>
          <w:i/>
          <w:noProof/>
          <w:lang w:val="fr-CA" w:eastAsia="fr-CA"/>
        </w:rPr>
        <w:drawing>
          <wp:inline distT="0" distB="0" distL="0" distR="0" wp14:anchorId="186966CA" wp14:editId="1E99030A">
            <wp:extent cx="5486400" cy="1122031"/>
            <wp:effectExtent l="0" t="0" r="0" b="2540"/>
            <wp:docPr id="1" name="Image 1" descr="AADF_logo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DF_logo_hor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2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3E4DE" w14:textId="77777777" w:rsidR="004D4EE7" w:rsidRDefault="004D4EE7" w:rsidP="00202C65">
      <w:pPr>
        <w:jc w:val="center"/>
        <w:rPr>
          <w:rFonts w:ascii="Calibri" w:hAnsi="Calibri"/>
          <w:iCs/>
          <w:sz w:val="24"/>
          <w:lang w:val="fr-CA"/>
        </w:rPr>
      </w:pPr>
      <w:r w:rsidRPr="004D4EE7">
        <w:rPr>
          <w:rFonts w:ascii="Calibri" w:hAnsi="Calibri"/>
          <w:iCs/>
          <w:sz w:val="36"/>
          <w:lang w:val="fr-CA"/>
        </w:rPr>
        <w:t>Liste des comités</w:t>
      </w:r>
      <w:r w:rsidR="00202C65">
        <w:rPr>
          <w:rFonts w:ascii="Calibri" w:hAnsi="Calibri"/>
          <w:iCs/>
          <w:sz w:val="36"/>
          <w:lang w:val="fr-CA"/>
        </w:rPr>
        <w:t xml:space="preserve"> 202</w:t>
      </w:r>
      <w:r w:rsidR="00E62619">
        <w:rPr>
          <w:rFonts w:ascii="Calibri" w:hAnsi="Calibri"/>
          <w:iCs/>
          <w:sz w:val="36"/>
          <w:lang w:val="fr-CA"/>
        </w:rPr>
        <w:t>4-</w:t>
      </w:r>
      <w:r w:rsidR="00B31E2F">
        <w:rPr>
          <w:rFonts w:ascii="Calibri" w:hAnsi="Calibri"/>
          <w:iCs/>
          <w:sz w:val="36"/>
          <w:lang w:val="fr-CA"/>
        </w:rPr>
        <w:t>202</w:t>
      </w:r>
      <w:r w:rsidR="00E62619">
        <w:rPr>
          <w:rFonts w:ascii="Calibri" w:hAnsi="Calibri"/>
          <w:iCs/>
          <w:sz w:val="36"/>
          <w:lang w:val="fr-CA"/>
        </w:rPr>
        <w:t>5</w:t>
      </w:r>
    </w:p>
    <w:p w14:paraId="611FBF3C" w14:textId="77777777" w:rsidR="00962EE7" w:rsidRPr="00962EE7" w:rsidRDefault="00E8747A" w:rsidP="00962EE7">
      <w:pPr>
        <w:pStyle w:val="ListParagraph"/>
        <w:numPr>
          <w:ilvl w:val="0"/>
          <w:numId w:val="2"/>
        </w:numPr>
        <w:shd w:val="pct12" w:color="auto" w:fill="auto"/>
        <w:spacing w:after="0" w:line="240" w:lineRule="auto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 w:rsidRPr="00202C65"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Comité social :</w:t>
      </w:r>
      <w:r w:rsidRPr="00202C6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 </w:t>
      </w:r>
    </w:p>
    <w:p w14:paraId="19F84F8B" w14:textId="77777777" w:rsidR="00202C65" w:rsidRPr="00202C65" w:rsidRDefault="001354A4" w:rsidP="00202C65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 w:rsidRPr="00202C6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Me </w:t>
      </w:r>
      <w:r w:rsidR="00202C65" w:rsidRPr="00202C6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Josée Gamache</w:t>
      </w:r>
      <w:r w:rsidR="00202C6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 819-243-1336</w:t>
      </w:r>
    </w:p>
    <w:p w14:paraId="66104CCE" w14:textId="77777777" w:rsidR="00E8747A" w:rsidRPr="00202C65" w:rsidRDefault="00E8747A" w:rsidP="00202C65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</w:p>
    <w:p w14:paraId="1A5F555A" w14:textId="77777777" w:rsidR="00202C65" w:rsidRDefault="00E8747A" w:rsidP="00E8747A">
      <w:pPr>
        <w:pStyle w:val="ListParagraph"/>
        <w:numPr>
          <w:ilvl w:val="0"/>
          <w:numId w:val="2"/>
        </w:numPr>
        <w:shd w:val="pct12" w:color="auto" w:fill="auto"/>
        <w:spacing w:after="0" w:line="240" w:lineRule="auto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 w:rsidRPr="00202C65"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Comité d’aide aux membres :</w:t>
      </w:r>
      <w:r w:rsidRPr="00202C6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 </w:t>
      </w:r>
    </w:p>
    <w:p w14:paraId="565A215B" w14:textId="77777777" w:rsidR="00202C65" w:rsidRDefault="001354A4" w:rsidP="00202C65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 w:rsidRPr="00202C6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Me </w:t>
      </w:r>
      <w:r w:rsidR="00E62619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Sophie Laflamme </w:t>
      </w:r>
      <w:r w:rsidR="00E62619" w:rsidRPr="00E62619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514-692-9644</w:t>
      </w:r>
    </w:p>
    <w:p w14:paraId="5ABE7AB8" w14:textId="43B15D8C" w:rsidR="00202C65" w:rsidRDefault="00202C65" w:rsidP="00202C65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Me </w:t>
      </w:r>
      <w:r w:rsidR="00B31E2F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Terry Cameron </w:t>
      </w:r>
      <w:r w:rsidR="00B31E2F" w:rsidRPr="00B31E2F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819-5</w:t>
      </w:r>
      <w:r w:rsidR="00B31E2F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68-</w:t>
      </w:r>
      <w:r w:rsidR="00FF241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0990</w:t>
      </w:r>
    </w:p>
    <w:p w14:paraId="5876DCCE" w14:textId="77777777" w:rsidR="00202C65" w:rsidRPr="00202C65" w:rsidRDefault="00202C65" w:rsidP="00202C65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</w:p>
    <w:p w14:paraId="63019D41" w14:textId="77777777" w:rsidR="00202C65" w:rsidRDefault="00E8747A" w:rsidP="00E8747A">
      <w:pPr>
        <w:pStyle w:val="ListParagraph"/>
        <w:numPr>
          <w:ilvl w:val="0"/>
          <w:numId w:val="2"/>
        </w:numPr>
        <w:shd w:val="pct12" w:color="auto" w:fill="auto"/>
        <w:spacing w:after="0" w:line="240" w:lineRule="auto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 w:rsidRPr="00202C65"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Comité des expertises psychosociales :</w:t>
      </w:r>
      <w:r w:rsidRPr="00202C6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 </w:t>
      </w:r>
    </w:p>
    <w:p w14:paraId="4FFABF52" w14:textId="77777777" w:rsidR="00504C2A" w:rsidRDefault="00504C2A" w:rsidP="00B31E2F">
      <w:pPr>
        <w:pStyle w:val="ListParagraph"/>
        <w:shd w:val="pct12" w:color="auto" w:fill="auto"/>
        <w:spacing w:after="0" w:line="240" w:lineRule="auto"/>
        <w:ind w:left="360"/>
        <w:rPr>
          <w:rFonts w:ascii="Calibri" w:hAnsi="Calibri"/>
          <w:i/>
          <w:color w:val="000000"/>
          <w:sz w:val="32"/>
          <w:szCs w:val="32"/>
          <w:lang w:val="fr-CA" w:eastAsia="fr-CA"/>
        </w:rPr>
      </w:pPr>
      <w:r w:rsidRPr="00202C6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Me </w:t>
      </w:r>
      <w:r w:rsidR="00B31E2F" w:rsidRPr="00202C65">
        <w:rPr>
          <w:rFonts w:ascii="Calibri" w:hAnsi="Calibri"/>
          <w:i/>
          <w:color w:val="000000"/>
          <w:sz w:val="32"/>
          <w:szCs w:val="32"/>
          <w:lang w:val="fr-CA" w:eastAsia="fr-CA"/>
        </w:rPr>
        <w:t>Thi Bao Ngoc Nguyen (</w:t>
      </w:r>
      <w:proofErr w:type="spellStart"/>
      <w:r w:rsidR="00B31E2F" w:rsidRPr="00202C65">
        <w:rPr>
          <w:rFonts w:ascii="Calibri" w:hAnsi="Calibri"/>
          <w:i/>
          <w:color w:val="000000"/>
          <w:sz w:val="32"/>
          <w:szCs w:val="32"/>
          <w:lang w:val="fr-CA" w:eastAsia="fr-CA"/>
        </w:rPr>
        <w:t>Christhi</w:t>
      </w:r>
      <w:proofErr w:type="spellEnd"/>
      <w:r w:rsidR="00B31E2F" w:rsidRPr="00202C65">
        <w:rPr>
          <w:rFonts w:ascii="Calibri" w:hAnsi="Calibri"/>
          <w:i/>
          <w:color w:val="000000"/>
          <w:sz w:val="32"/>
          <w:szCs w:val="32"/>
          <w:lang w:val="fr-CA" w:eastAsia="fr-CA"/>
        </w:rPr>
        <w:t>)</w:t>
      </w:r>
      <w:r w:rsidR="00B31E2F">
        <w:rPr>
          <w:rFonts w:ascii="Calibri" w:hAnsi="Calibri"/>
          <w:i/>
          <w:color w:val="000000"/>
          <w:sz w:val="32"/>
          <w:szCs w:val="32"/>
          <w:lang w:val="fr-CA" w:eastAsia="fr-CA"/>
        </w:rPr>
        <w:t xml:space="preserve"> 819-319-9696</w:t>
      </w:r>
    </w:p>
    <w:p w14:paraId="618A9E87" w14:textId="5247B07E" w:rsidR="00B31E2F" w:rsidRPr="00F325BA" w:rsidRDefault="00B31E2F" w:rsidP="00B31E2F">
      <w:pPr>
        <w:pStyle w:val="ListParagraph"/>
        <w:shd w:val="pct12" w:color="auto" w:fill="auto"/>
        <w:spacing w:after="0" w:line="240" w:lineRule="auto"/>
        <w:ind w:left="360"/>
        <w:rPr>
          <w:rFonts w:ascii="Calibri" w:hAnsi="Calibri"/>
          <w:i/>
          <w:color w:val="000000"/>
          <w:sz w:val="32"/>
          <w:szCs w:val="32"/>
          <w:lang w:val="fr-CA" w:eastAsia="fr-CA"/>
        </w:rPr>
      </w:pPr>
      <w:r w:rsidRPr="00F325BA">
        <w:rPr>
          <w:rFonts w:ascii="Calibri" w:hAnsi="Calibri"/>
          <w:i/>
          <w:color w:val="000000"/>
          <w:sz w:val="32"/>
          <w:szCs w:val="32"/>
          <w:lang w:val="fr-CA" w:eastAsia="fr-CA"/>
        </w:rPr>
        <w:t xml:space="preserve">Me </w:t>
      </w:r>
      <w:r w:rsidR="00FF2415" w:rsidRPr="00F325BA">
        <w:rPr>
          <w:rFonts w:ascii="Calibri" w:hAnsi="Calibri"/>
          <w:i/>
          <w:color w:val="000000"/>
          <w:sz w:val="32"/>
          <w:szCs w:val="32"/>
          <w:lang w:val="fr-CA" w:eastAsia="fr-CA"/>
        </w:rPr>
        <w:t>Nancy K. Nyota 819</w:t>
      </w:r>
      <w:r w:rsidR="00F325BA" w:rsidRPr="00F325BA">
        <w:rPr>
          <w:rFonts w:ascii="Calibri" w:hAnsi="Calibri"/>
          <w:i/>
          <w:color w:val="000000"/>
          <w:sz w:val="32"/>
          <w:szCs w:val="32"/>
          <w:lang w:val="fr-CA" w:eastAsia="fr-CA"/>
        </w:rPr>
        <w:t>-</w:t>
      </w:r>
      <w:r w:rsidR="00FF2415" w:rsidRPr="00F325BA">
        <w:rPr>
          <w:rFonts w:ascii="Calibri" w:hAnsi="Calibri"/>
          <w:i/>
          <w:color w:val="000000"/>
          <w:sz w:val="32"/>
          <w:szCs w:val="32"/>
          <w:lang w:val="fr-CA" w:eastAsia="fr-CA"/>
        </w:rPr>
        <w:t>770</w:t>
      </w:r>
      <w:r w:rsidR="00F325BA" w:rsidRPr="00F325BA">
        <w:rPr>
          <w:rFonts w:ascii="Calibri" w:hAnsi="Calibri"/>
          <w:i/>
          <w:color w:val="000000"/>
          <w:sz w:val="32"/>
          <w:szCs w:val="32"/>
          <w:lang w:val="fr-CA" w:eastAsia="fr-CA"/>
        </w:rPr>
        <w:t>-</w:t>
      </w:r>
      <w:r w:rsidR="00FF2415" w:rsidRPr="00F325BA">
        <w:rPr>
          <w:rFonts w:ascii="Calibri" w:hAnsi="Calibri"/>
          <w:i/>
          <w:color w:val="000000"/>
          <w:sz w:val="32"/>
          <w:szCs w:val="32"/>
          <w:lang w:val="fr-CA" w:eastAsia="fr-CA"/>
        </w:rPr>
        <w:t>1000</w:t>
      </w:r>
    </w:p>
    <w:p w14:paraId="1DF096E8" w14:textId="77777777" w:rsidR="00202C65" w:rsidRPr="00202C65" w:rsidRDefault="00202C65" w:rsidP="00202C65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</w:p>
    <w:p w14:paraId="31DA1168" w14:textId="77777777" w:rsidR="00B31E2F" w:rsidRDefault="00B31E2F" w:rsidP="001354A4">
      <w:pPr>
        <w:pStyle w:val="ListParagraph"/>
        <w:numPr>
          <w:ilvl w:val="0"/>
          <w:numId w:val="2"/>
        </w:numPr>
        <w:shd w:val="pct12" w:color="auto" w:fill="auto"/>
        <w:spacing w:after="0" w:line="240" w:lineRule="auto"/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</w:pPr>
      <w:r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Comité de la formation continue:</w:t>
      </w:r>
    </w:p>
    <w:p w14:paraId="15DA956E" w14:textId="77777777" w:rsidR="00B31E2F" w:rsidRDefault="00B31E2F" w:rsidP="00B31E2F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</w:pPr>
      <w:r w:rsidRPr="00B31E2F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Me Josée Gamache</w:t>
      </w:r>
      <w:r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 xml:space="preserve"> </w:t>
      </w:r>
      <w:r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819-243-1336</w:t>
      </w:r>
    </w:p>
    <w:p w14:paraId="7DA35DD8" w14:textId="77777777" w:rsidR="00B31E2F" w:rsidRDefault="00B31E2F" w:rsidP="00B31E2F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</w:pPr>
    </w:p>
    <w:p w14:paraId="7F543335" w14:textId="77777777" w:rsidR="00B31E2F" w:rsidRDefault="00B31E2F" w:rsidP="001354A4">
      <w:pPr>
        <w:pStyle w:val="ListParagraph"/>
        <w:numPr>
          <w:ilvl w:val="0"/>
          <w:numId w:val="2"/>
        </w:numPr>
        <w:shd w:val="pct12" w:color="auto" w:fill="auto"/>
        <w:spacing w:after="0" w:line="240" w:lineRule="auto"/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</w:pPr>
      <w:r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Comité des subventions</w:t>
      </w:r>
    </w:p>
    <w:p w14:paraId="5C3D6F50" w14:textId="77777777" w:rsidR="00E62619" w:rsidRDefault="00E62619" w:rsidP="00E62619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 w:rsidRPr="00202C6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Me </w:t>
      </w:r>
      <w:r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Sophie Laflamme </w:t>
      </w:r>
      <w:r w:rsidRPr="00E62619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514-692-9644</w:t>
      </w:r>
    </w:p>
    <w:p w14:paraId="3BE44207" w14:textId="70C0EB60" w:rsidR="00B31E2F" w:rsidRDefault="00B31E2F" w:rsidP="00B31E2F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 w:rsidRPr="00B31E2F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Me Terry Cameron 819-5</w:t>
      </w:r>
      <w:r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68-</w:t>
      </w:r>
      <w:r w:rsidR="00FF241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09</w:t>
      </w:r>
      <w:r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90</w:t>
      </w:r>
    </w:p>
    <w:p w14:paraId="49D32F0A" w14:textId="77777777" w:rsidR="00B31E2F" w:rsidRDefault="00B31E2F" w:rsidP="00B31E2F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</w:pPr>
    </w:p>
    <w:p w14:paraId="45C06667" w14:textId="77777777" w:rsidR="00202C65" w:rsidRPr="00202C65" w:rsidRDefault="00202C65" w:rsidP="001354A4">
      <w:pPr>
        <w:pStyle w:val="ListParagraph"/>
        <w:numPr>
          <w:ilvl w:val="0"/>
          <w:numId w:val="2"/>
        </w:numPr>
        <w:shd w:val="pct12" w:color="auto" w:fill="auto"/>
        <w:spacing w:after="0" w:line="240" w:lineRule="auto"/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</w:pPr>
      <w:r w:rsidRPr="00202C65"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 xml:space="preserve">Comité </w:t>
      </w:r>
      <w:r w:rsidR="00B31E2F"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communication</w:t>
      </w:r>
      <w:r w:rsidRPr="00202C65"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:</w:t>
      </w:r>
    </w:p>
    <w:p w14:paraId="01255A1C" w14:textId="77777777" w:rsidR="00202C65" w:rsidRDefault="00202C65" w:rsidP="00202C65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Me Karine La Madeleine 819-</w:t>
      </w:r>
      <w:r w:rsidR="00B31E2F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209-7059</w:t>
      </w:r>
    </w:p>
    <w:p w14:paraId="10FE8BBD" w14:textId="77777777" w:rsidR="00202C65" w:rsidRPr="00202C65" w:rsidRDefault="00202C65" w:rsidP="00202C65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</w:p>
    <w:p w14:paraId="1043818B" w14:textId="77777777" w:rsidR="00B31E2F" w:rsidRPr="00B31E2F" w:rsidRDefault="00B31E2F" w:rsidP="001354A4">
      <w:pPr>
        <w:pStyle w:val="ListParagraph"/>
        <w:numPr>
          <w:ilvl w:val="0"/>
          <w:numId w:val="2"/>
        </w:numPr>
        <w:shd w:val="pct12" w:color="auto" w:fill="auto"/>
        <w:spacing w:after="0" w:line="240" w:lineRule="auto"/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</w:pPr>
      <w:r w:rsidRPr="00B31E2F"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Comité des technologies</w:t>
      </w:r>
    </w:p>
    <w:p w14:paraId="08CD7319" w14:textId="77777777" w:rsidR="00B31E2F" w:rsidRDefault="00B31E2F" w:rsidP="00B31E2F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Me Isabelle Saumier-Castonguay 819-770-3013</w:t>
      </w:r>
    </w:p>
    <w:p w14:paraId="4CC54DC0" w14:textId="77777777" w:rsidR="00B31E2F" w:rsidRDefault="00B31E2F" w:rsidP="00B31E2F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</w:p>
    <w:p w14:paraId="3D383313" w14:textId="77777777" w:rsidR="00FF2415" w:rsidRDefault="00FF2415" w:rsidP="00B31E2F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</w:p>
    <w:p w14:paraId="4844A1C4" w14:textId="77777777" w:rsidR="0037273C" w:rsidRPr="00B31E2F" w:rsidRDefault="0037273C" w:rsidP="00B31E2F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</w:p>
    <w:p w14:paraId="0BFECAA7" w14:textId="77777777" w:rsidR="00202C65" w:rsidRDefault="00E8747A" w:rsidP="001354A4">
      <w:pPr>
        <w:pStyle w:val="ListParagraph"/>
        <w:numPr>
          <w:ilvl w:val="0"/>
          <w:numId w:val="2"/>
        </w:numPr>
        <w:shd w:val="pct12" w:color="auto" w:fill="auto"/>
        <w:spacing w:after="0" w:line="240" w:lineRule="auto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 w:rsidRPr="00202C65"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lastRenderedPageBreak/>
        <w:t>Comité des procureur</w:t>
      </w:r>
      <w:r w:rsidR="00202C65"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(e)</w:t>
      </w:r>
      <w:r w:rsidRPr="00202C65"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s aux enfants :</w:t>
      </w:r>
      <w:r w:rsidRPr="00202C6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 </w:t>
      </w:r>
    </w:p>
    <w:p w14:paraId="48B1121A" w14:textId="77777777" w:rsidR="00202C65" w:rsidRDefault="00E8747A" w:rsidP="00202C65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 w:rsidRPr="00202C6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Me </w:t>
      </w:r>
      <w:r w:rsidR="00202C6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Karine La Madeleine 819-776-0010</w:t>
      </w:r>
    </w:p>
    <w:p w14:paraId="4C105A71" w14:textId="77777777" w:rsidR="0037273C" w:rsidRDefault="0037273C" w:rsidP="00202C65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</w:p>
    <w:p w14:paraId="2A6A8994" w14:textId="246AF4E3" w:rsidR="0037273C" w:rsidRPr="0037273C" w:rsidRDefault="00F021F3" w:rsidP="00962EE7">
      <w:pPr>
        <w:pStyle w:val="ListParagraph"/>
        <w:numPr>
          <w:ilvl w:val="0"/>
          <w:numId w:val="2"/>
        </w:numPr>
        <w:shd w:val="pct12" w:color="auto" w:fill="auto"/>
        <w:spacing w:after="0" w:line="240" w:lineRule="auto"/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</w:pPr>
      <w:r w:rsidRPr="00F021F3"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Comité en lien avec l’implication du service de police dans les jugements en droit de la famille à la Cour supérieure</w:t>
      </w:r>
      <w:r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 xml:space="preserve"> </w:t>
      </w:r>
      <w:r w:rsidR="0037273C" w:rsidRPr="0037273C"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:</w:t>
      </w:r>
    </w:p>
    <w:p w14:paraId="542CB527" w14:textId="1A8B8D9E" w:rsidR="0037273C" w:rsidRDefault="0037273C" w:rsidP="0037273C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Me Sylvie </w:t>
      </w:r>
      <w:r w:rsidR="00F021F3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D. </w:t>
      </w:r>
      <w:r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Lalonde </w:t>
      </w:r>
      <w:r w:rsidRPr="00202C6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819-246-1464</w:t>
      </w:r>
    </w:p>
    <w:p w14:paraId="356218B9" w14:textId="6B2D7F3D" w:rsidR="00FF2415" w:rsidRPr="00FF2415" w:rsidRDefault="00EF27CE" w:rsidP="00FF2415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Me Kim Beaudoin</w:t>
      </w:r>
    </w:p>
    <w:p w14:paraId="522E7075" w14:textId="77777777" w:rsidR="00E43E92" w:rsidRDefault="00E43E92" w:rsidP="0037273C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</w:p>
    <w:p w14:paraId="5A9D29CB" w14:textId="77777777" w:rsidR="00E43E92" w:rsidRPr="00E43E92" w:rsidRDefault="00E43E92" w:rsidP="00E43E92">
      <w:pPr>
        <w:pStyle w:val="ListParagraph"/>
        <w:numPr>
          <w:ilvl w:val="0"/>
          <w:numId w:val="2"/>
        </w:numPr>
        <w:shd w:val="pct12" w:color="auto" w:fill="auto"/>
        <w:spacing w:after="0" w:line="240" w:lineRule="auto"/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</w:pPr>
      <w:r w:rsidRPr="00E43E92"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Comité du Congrès :</w:t>
      </w:r>
    </w:p>
    <w:p w14:paraId="5A594329" w14:textId="75D73D9E" w:rsidR="00E43E92" w:rsidRDefault="00E43E92" w:rsidP="00E43E92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Me Sophie Laflamme</w:t>
      </w:r>
      <w:r w:rsidR="00F325BA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 514-692-9644</w:t>
      </w:r>
    </w:p>
    <w:p w14:paraId="5023DE62" w14:textId="77777777" w:rsidR="00F325BA" w:rsidRPr="00F325BA" w:rsidRDefault="00F325BA" w:rsidP="00F325BA">
      <w:pPr>
        <w:pStyle w:val="ListParagraph"/>
        <w:shd w:val="pct12" w:color="auto" w:fill="auto"/>
        <w:spacing w:after="0" w:line="240" w:lineRule="auto"/>
        <w:ind w:left="360"/>
        <w:rPr>
          <w:rFonts w:ascii="Calibri" w:hAnsi="Calibri"/>
          <w:i/>
          <w:color w:val="000000"/>
          <w:sz w:val="32"/>
          <w:szCs w:val="32"/>
          <w:lang w:val="fr-CA" w:eastAsia="fr-CA"/>
        </w:rPr>
      </w:pPr>
      <w:r w:rsidRPr="00F325BA">
        <w:rPr>
          <w:rFonts w:ascii="Calibri" w:hAnsi="Calibri"/>
          <w:i/>
          <w:color w:val="000000"/>
          <w:sz w:val="32"/>
          <w:szCs w:val="32"/>
          <w:lang w:val="fr-CA" w:eastAsia="fr-CA"/>
        </w:rPr>
        <w:t>Me Nancy K. Nyota 819-770-1000</w:t>
      </w:r>
    </w:p>
    <w:p w14:paraId="7FEC433D" w14:textId="59802B73" w:rsidR="00EF27CE" w:rsidRDefault="00EF27CE" w:rsidP="00E43E92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  <w:r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 xml:space="preserve">Me Josée Gamache </w:t>
      </w:r>
      <w:r w:rsidR="00F325BA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819-243-1336</w:t>
      </w:r>
    </w:p>
    <w:p w14:paraId="19B9DAC5" w14:textId="77777777" w:rsidR="00002D41" w:rsidRDefault="00002D41" w:rsidP="00E43E92">
      <w:pPr>
        <w:pStyle w:val="ListParagraph"/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i/>
          <w:iCs/>
          <w:color w:val="000000"/>
          <w:sz w:val="32"/>
          <w:lang w:val="fr-CA"/>
        </w:rPr>
      </w:pPr>
    </w:p>
    <w:p w14:paraId="03F59878" w14:textId="462CF193" w:rsidR="00002D41" w:rsidRDefault="00002D41" w:rsidP="00002D41">
      <w:pPr>
        <w:pStyle w:val="ListParagraph"/>
        <w:numPr>
          <w:ilvl w:val="0"/>
          <w:numId w:val="2"/>
        </w:numPr>
        <w:shd w:val="pct12" w:color="auto" w:fill="auto"/>
        <w:spacing w:after="0" w:line="240" w:lineRule="auto"/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</w:pPr>
      <w:r w:rsidRPr="00002D41"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Comité de liaison avec Cour supérieure</w:t>
      </w:r>
      <w:r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 :</w:t>
      </w:r>
    </w:p>
    <w:p w14:paraId="6D5BE4BC" w14:textId="10084E7E" w:rsidR="00002D41" w:rsidRDefault="00002D41" w:rsidP="00002D41">
      <w:pPr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</w:pPr>
      <w:r w:rsidRPr="00002D41"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  <w:t xml:space="preserve">Me Sylvie Lalonde </w:t>
      </w:r>
      <w:r w:rsidR="00F325BA" w:rsidRPr="00202C65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819-246-1464</w:t>
      </w:r>
    </w:p>
    <w:p w14:paraId="75255C3E" w14:textId="6A6A048A" w:rsidR="00002D41" w:rsidRDefault="00002D41" w:rsidP="00002D41">
      <w:pPr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</w:pPr>
      <w:r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  <w:t>Me Sophie Laflamme</w:t>
      </w:r>
      <w:r w:rsidR="00F325BA"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  <w:t xml:space="preserve"> 514-692-9644</w:t>
      </w:r>
    </w:p>
    <w:p w14:paraId="108D16EF" w14:textId="29991E31" w:rsidR="00002D41" w:rsidRDefault="00002D41" w:rsidP="00F325BA">
      <w:pPr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</w:pPr>
      <w:r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  <w:t>Me Sophie Leblanc</w:t>
      </w:r>
      <w:r w:rsidR="00F325BA"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  <w:t xml:space="preserve"> </w:t>
      </w:r>
      <w:r w:rsidR="00F325BA" w:rsidRPr="00F325BA"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  <w:t>819 986-6733</w:t>
      </w:r>
    </w:p>
    <w:p w14:paraId="0542D8D3" w14:textId="3E4CFD61" w:rsidR="00002D41" w:rsidRPr="00F325BA" w:rsidRDefault="00002D41" w:rsidP="00F325BA">
      <w:pPr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</w:pPr>
      <w:r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  <w:t xml:space="preserve">Me Isabel Prud’Homme </w:t>
      </w:r>
      <w:r w:rsidR="00F325BA" w:rsidRPr="00F325BA"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  <w:t>819 568-0990</w:t>
      </w:r>
    </w:p>
    <w:p w14:paraId="38BAC7C4" w14:textId="77777777" w:rsidR="00BA72FB" w:rsidRDefault="00BA72FB" w:rsidP="00002D41">
      <w:pPr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</w:pPr>
    </w:p>
    <w:p w14:paraId="241C4650" w14:textId="280F7F77" w:rsidR="00BA72FB" w:rsidRPr="00BA72FB" w:rsidRDefault="00BA72FB" w:rsidP="00BA72FB">
      <w:pPr>
        <w:pStyle w:val="ListParagraph"/>
        <w:numPr>
          <w:ilvl w:val="0"/>
          <w:numId w:val="2"/>
        </w:numPr>
        <w:shd w:val="pct12" w:color="auto" w:fill="auto"/>
        <w:spacing w:after="0" w:line="240" w:lineRule="auto"/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</w:pPr>
      <w:r w:rsidRPr="00BA72FB"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  <w:t>Comité Colloque Multidisciplinaire :</w:t>
      </w:r>
    </w:p>
    <w:p w14:paraId="102BC080" w14:textId="5FBEB4CC" w:rsidR="00BA72FB" w:rsidRDefault="00BA72FB" w:rsidP="00BA72FB">
      <w:pPr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</w:pPr>
      <w:r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  <w:t>Me Sophie Laflamme</w:t>
      </w:r>
      <w:r w:rsidR="00F325BA"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  <w:t xml:space="preserve"> 514-692-9644</w:t>
      </w:r>
    </w:p>
    <w:p w14:paraId="1459CC63" w14:textId="0E299B32" w:rsidR="00BA72FB" w:rsidRDefault="00BA72FB" w:rsidP="00BA72FB">
      <w:pPr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</w:pPr>
      <w:r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  <w:t xml:space="preserve">Me Isabelle Saumier-Castonguay </w:t>
      </w:r>
      <w:r w:rsidR="00F325BA">
        <w:rPr>
          <w:rFonts w:ascii="Calibri" w:eastAsia="Calibri" w:hAnsi="Calibri" w:cs="Times New Roman"/>
          <w:i/>
          <w:iCs/>
          <w:color w:val="000000"/>
          <w:sz w:val="32"/>
          <w:lang w:val="fr-CA"/>
        </w:rPr>
        <w:t>819-770-3013</w:t>
      </w:r>
    </w:p>
    <w:p w14:paraId="4A9E2B1C" w14:textId="77777777" w:rsidR="00002D41" w:rsidRPr="00002D41" w:rsidRDefault="00002D41" w:rsidP="00002D41">
      <w:pPr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bCs/>
          <w:i/>
          <w:iCs/>
          <w:color w:val="000000"/>
          <w:sz w:val="32"/>
          <w:lang w:val="fr-CA"/>
        </w:rPr>
      </w:pPr>
    </w:p>
    <w:p w14:paraId="0EAF5B1F" w14:textId="77777777" w:rsidR="00002D41" w:rsidRPr="00002D41" w:rsidRDefault="00002D41" w:rsidP="00002D41">
      <w:pPr>
        <w:shd w:val="pct12" w:color="auto" w:fill="auto"/>
        <w:spacing w:after="0" w:line="240" w:lineRule="auto"/>
        <w:ind w:left="360"/>
        <w:rPr>
          <w:rFonts w:ascii="Calibri" w:eastAsia="Calibri" w:hAnsi="Calibri" w:cs="Times New Roman"/>
          <w:b/>
          <w:i/>
          <w:iCs/>
          <w:color w:val="000000"/>
          <w:sz w:val="32"/>
          <w:lang w:val="fr-CA"/>
        </w:rPr>
      </w:pPr>
    </w:p>
    <w:sectPr w:rsidR="00002D41" w:rsidRPr="00002D41" w:rsidSect="00962EE7">
      <w:pgSz w:w="12240" w:h="15840"/>
      <w:pgMar w:top="1304" w:right="1797" w:bottom="130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377A"/>
    <w:multiLevelType w:val="hybridMultilevel"/>
    <w:tmpl w:val="221029FC"/>
    <w:lvl w:ilvl="0" w:tplc="0C0C0001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" w15:restartNumberingAfterBreak="0">
    <w:nsid w:val="21E15BC5"/>
    <w:multiLevelType w:val="hybridMultilevel"/>
    <w:tmpl w:val="2F926C0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6122100">
    <w:abstractNumId w:val="0"/>
  </w:num>
  <w:num w:numId="2" w16cid:durableId="100979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0A"/>
    <w:rsid w:val="00002D41"/>
    <w:rsid w:val="00050920"/>
    <w:rsid w:val="001354A4"/>
    <w:rsid w:val="0020178C"/>
    <w:rsid w:val="00202C65"/>
    <w:rsid w:val="00217FB7"/>
    <w:rsid w:val="002C6C56"/>
    <w:rsid w:val="00306CA5"/>
    <w:rsid w:val="00336154"/>
    <w:rsid w:val="0036694A"/>
    <w:rsid w:val="0037273C"/>
    <w:rsid w:val="003A39AA"/>
    <w:rsid w:val="003F26B5"/>
    <w:rsid w:val="0046190A"/>
    <w:rsid w:val="004D3823"/>
    <w:rsid w:val="004D4EE7"/>
    <w:rsid w:val="00504C2A"/>
    <w:rsid w:val="005267CA"/>
    <w:rsid w:val="00545AB1"/>
    <w:rsid w:val="00682ADA"/>
    <w:rsid w:val="007640F9"/>
    <w:rsid w:val="007F2F9E"/>
    <w:rsid w:val="00830CBF"/>
    <w:rsid w:val="00962EE7"/>
    <w:rsid w:val="00970EB2"/>
    <w:rsid w:val="009B0506"/>
    <w:rsid w:val="00A210AB"/>
    <w:rsid w:val="00A224B8"/>
    <w:rsid w:val="00A4112C"/>
    <w:rsid w:val="00A61E11"/>
    <w:rsid w:val="00B07C0E"/>
    <w:rsid w:val="00B31E2F"/>
    <w:rsid w:val="00BA72FB"/>
    <w:rsid w:val="00BB6781"/>
    <w:rsid w:val="00CC3AAE"/>
    <w:rsid w:val="00D024E9"/>
    <w:rsid w:val="00D16F7C"/>
    <w:rsid w:val="00E43E92"/>
    <w:rsid w:val="00E62619"/>
    <w:rsid w:val="00E8747A"/>
    <w:rsid w:val="00EF27CE"/>
    <w:rsid w:val="00F021F3"/>
    <w:rsid w:val="00F325BA"/>
    <w:rsid w:val="00F50EF7"/>
    <w:rsid w:val="00F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643B5"/>
  <w15:docId w15:val="{4279DBA4-E719-4472-89D3-DF18E4D0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FB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E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4A4"/>
    <w:rPr>
      <w:rFonts w:ascii="Tahoma" w:hAnsi="Tahoma" w:cs="Tahoma"/>
      <w:sz w:val="16"/>
      <w:szCs w:val="16"/>
      <w:lang w:val="en-CA"/>
    </w:rPr>
  </w:style>
  <w:style w:type="character" w:customStyle="1" w:styleId="ui-provider">
    <w:name w:val="ui-provider"/>
    <w:basedOn w:val="DefaultParagraphFont"/>
    <w:rsid w:val="00FF2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7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Laflamme, Sophie (she, her | elle, la) (CB/BC)</cp:lastModifiedBy>
  <cp:revision>6</cp:revision>
  <cp:lastPrinted>2018-07-05T18:01:00Z</cp:lastPrinted>
  <dcterms:created xsi:type="dcterms:W3CDTF">2024-07-03T13:12:00Z</dcterms:created>
  <dcterms:modified xsi:type="dcterms:W3CDTF">2024-07-08T20:36:00Z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-151231762</vt:i4>
  </property>
  <property fmtid="{D5CDD505-2E9C-101B-9397-08002B2CF9AE}" pid="3" name="_NewReviewCycle">
    <vt:lpwstr/>
  </property>
  <property fmtid="{D5CDD505-2E9C-101B-9397-08002B2CF9AE}" pid="4" name="_EmailSubject">
    <vt:lpwstr>Numerisation vers Courriel / Scan to Email</vt:lpwstr>
  </property>
  <property fmtid="{D5CDD505-2E9C-101B-9397-08002B2CF9AE}" pid="5" name="_AuthorEmail">
    <vt:lpwstr>Sophie.Laflamme@cb-bc.gc.ca</vt:lpwstr>
  </property>
  <property fmtid="{D5CDD505-2E9C-101B-9397-08002B2CF9AE}" pid="6" name="_AuthorEmailDisplayName">
    <vt:lpwstr>Laflamme, Sophie (she, her | elle, la) (CB/BC)</vt:lpwstr>
  </property>
</Properties>
</file>