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A5C7C" w14:textId="77777777" w:rsidR="005573A9" w:rsidRPr="005573A9" w:rsidRDefault="005573A9" w:rsidP="005573A9">
      <w:pPr>
        <w:spacing w:after="0" w:line="312" w:lineRule="auto"/>
        <w:textAlignment w:val="baseline"/>
        <w:rPr>
          <w:rFonts w:ascii="Roboto" w:eastAsia="Times New Roman" w:hAnsi="Roboto" w:cs="Segoe UI"/>
          <w:b/>
          <w:bCs/>
          <w:lang w:eastAsia="fr-CA"/>
        </w:rPr>
      </w:pPr>
      <w:r w:rsidRPr="005573A9">
        <w:rPr>
          <w:rFonts w:ascii="Roboto" w:eastAsia="Times New Roman" w:hAnsi="Roboto" w:cs="Segoe UI"/>
          <w:b/>
          <w:bCs/>
          <w:lang w:eastAsia="fr-CA"/>
        </w:rPr>
        <w:t>Bâtisseur, citoyen</w:t>
      </w:r>
    </w:p>
    <w:p w14:paraId="420AFE7A"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3AD16AB5"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 xml:space="preserve">Depuis 1985, </w:t>
      </w:r>
      <w:proofErr w:type="spellStart"/>
      <w:r w:rsidRPr="005573A9">
        <w:rPr>
          <w:rFonts w:ascii="Roboto" w:eastAsia="Times New Roman" w:hAnsi="Roboto" w:cs="Segoe UI"/>
          <w:i/>
          <w:iCs/>
          <w:lang w:eastAsia="fr-CA"/>
        </w:rPr>
        <w:t>Brigil</w:t>
      </w:r>
      <w:proofErr w:type="spellEnd"/>
      <w:r w:rsidRPr="005573A9">
        <w:rPr>
          <w:rFonts w:ascii="Roboto" w:eastAsia="Times New Roman" w:hAnsi="Roboto" w:cs="Segoe UI"/>
          <w:i/>
          <w:iCs/>
          <w:lang w:eastAsia="fr-CA"/>
        </w:rPr>
        <w:t xml:space="preserve"> a laissé une marque indélébile dans la région de la capitale nationale, jouant un rôle significatif tant sur le marché immobilier que dans le domaine de la philanthropie.</w:t>
      </w:r>
    </w:p>
    <w:p w14:paraId="0EF77A2C" w14:textId="77777777" w:rsidR="005573A9" w:rsidRPr="005573A9" w:rsidRDefault="005573A9" w:rsidP="005573A9">
      <w:pPr>
        <w:spacing w:after="0" w:line="312" w:lineRule="auto"/>
        <w:textAlignment w:val="baseline"/>
        <w:rPr>
          <w:rFonts w:ascii="Roboto" w:eastAsia="Times New Roman" w:hAnsi="Roboto" w:cs="Segoe UI"/>
          <w:i/>
          <w:iCs/>
          <w:lang w:eastAsia="fr-CA"/>
        </w:rPr>
      </w:pPr>
    </w:p>
    <w:p w14:paraId="4716AA59"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Notre portefeuille immobilier actuel comprend 14 000 unités résidentielles en location et près d'un million de pieds carrés d'espaces commerciaux.</w:t>
      </w:r>
    </w:p>
    <w:p w14:paraId="4B91F34B" w14:textId="77777777" w:rsidR="005573A9" w:rsidRPr="005573A9" w:rsidRDefault="005573A9" w:rsidP="005573A9">
      <w:pPr>
        <w:spacing w:after="0" w:line="312" w:lineRule="auto"/>
        <w:textAlignment w:val="baseline"/>
        <w:rPr>
          <w:rFonts w:ascii="Roboto" w:eastAsia="Times New Roman" w:hAnsi="Roboto" w:cs="Segoe UI"/>
          <w:i/>
          <w:iCs/>
          <w:lang w:eastAsia="fr-CA"/>
        </w:rPr>
      </w:pPr>
    </w:p>
    <w:p w14:paraId="392F71B8"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Le talent, les idées et l'engagement de nos équipes sont les moteurs de la croissance de l'entreprise, contribuant chaque jour à bâtir des communautés exceptionnelles où il fait bon vivre.</w:t>
      </w:r>
    </w:p>
    <w:p w14:paraId="6C2A61C7" w14:textId="77777777" w:rsidR="005573A9" w:rsidRPr="005573A9" w:rsidRDefault="005573A9" w:rsidP="005573A9">
      <w:pPr>
        <w:spacing w:after="0" w:line="312" w:lineRule="auto"/>
        <w:textAlignment w:val="baseline"/>
        <w:rPr>
          <w:rFonts w:ascii="Roboto" w:eastAsia="Times New Roman" w:hAnsi="Roboto" w:cs="Segoe UI"/>
          <w:i/>
          <w:iCs/>
          <w:lang w:eastAsia="fr-CA"/>
        </w:rPr>
      </w:pPr>
    </w:p>
    <w:p w14:paraId="30F60981" w14:textId="77777777" w:rsidR="005573A9" w:rsidRPr="005573A9" w:rsidRDefault="005573A9" w:rsidP="005573A9">
      <w:p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Chez </w:t>
      </w:r>
      <w:proofErr w:type="spellStart"/>
      <w:r w:rsidRPr="005573A9">
        <w:rPr>
          <w:rFonts w:ascii="Roboto" w:eastAsia="Times New Roman" w:hAnsi="Roboto" w:cs="Segoe UI"/>
          <w:lang w:eastAsia="fr-CA"/>
        </w:rPr>
        <w:t>Brigil</w:t>
      </w:r>
      <w:proofErr w:type="spellEnd"/>
      <w:r w:rsidRPr="005573A9">
        <w:rPr>
          <w:rFonts w:ascii="Roboto" w:eastAsia="Times New Roman" w:hAnsi="Roboto" w:cs="Segoe UI"/>
          <w:lang w:eastAsia="fr-CA"/>
        </w:rPr>
        <w:t>, c’est toute une carrière qui vous attend!</w:t>
      </w:r>
    </w:p>
    <w:p w14:paraId="69D7573A"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053A4336" w14:textId="77777777" w:rsidR="005573A9" w:rsidRPr="005573A9" w:rsidRDefault="005573A9" w:rsidP="005573A9">
      <w:pPr>
        <w:spacing w:after="0" w:line="312" w:lineRule="auto"/>
        <w:textAlignment w:val="baseline"/>
        <w:rPr>
          <w:rFonts w:ascii="Roboto" w:eastAsia="Times New Roman" w:hAnsi="Roboto" w:cs="Segoe UI"/>
          <w:lang w:eastAsia="fr-CA"/>
        </w:rPr>
      </w:pPr>
      <w:proofErr w:type="spellStart"/>
      <w:r w:rsidRPr="005573A9">
        <w:rPr>
          <w:rFonts w:ascii="Roboto" w:eastAsia="Times New Roman" w:hAnsi="Roboto" w:cs="Segoe UI"/>
          <w:lang w:eastAsia="fr-CA"/>
        </w:rPr>
        <w:t>Brigil</w:t>
      </w:r>
      <w:proofErr w:type="spellEnd"/>
      <w:r w:rsidRPr="005573A9">
        <w:rPr>
          <w:rFonts w:ascii="Roboto" w:eastAsia="Times New Roman" w:hAnsi="Roboto" w:cs="Segoe UI"/>
          <w:lang w:eastAsia="fr-CA"/>
        </w:rPr>
        <w:t xml:space="preserve"> est actuellement à la recherche d’un(e) </w:t>
      </w:r>
      <w:proofErr w:type="gramStart"/>
      <w:r w:rsidRPr="005573A9">
        <w:rPr>
          <w:rFonts w:ascii="Roboto" w:eastAsia="Times New Roman" w:hAnsi="Roboto" w:cs="Segoe UI"/>
          <w:b/>
          <w:bCs/>
          <w:lang w:eastAsia="fr-CA"/>
        </w:rPr>
        <w:t>Avocat</w:t>
      </w:r>
      <w:proofErr w:type="gramEnd"/>
      <w:r w:rsidRPr="005573A9">
        <w:rPr>
          <w:rFonts w:ascii="Roboto" w:eastAsia="Times New Roman" w:hAnsi="Roboto" w:cs="Segoe UI"/>
          <w:b/>
          <w:bCs/>
          <w:lang w:eastAsia="fr-CA"/>
        </w:rPr>
        <w:t>(e) Corporatif.</w:t>
      </w:r>
    </w:p>
    <w:p w14:paraId="27311AC0"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21DC1111" w14:textId="77777777" w:rsidR="005573A9" w:rsidRPr="005573A9" w:rsidRDefault="005573A9" w:rsidP="005573A9">
      <w:pPr>
        <w:spacing w:after="0" w:line="312" w:lineRule="auto"/>
        <w:textAlignment w:val="baseline"/>
        <w:rPr>
          <w:rFonts w:ascii="Roboto" w:eastAsia="Times New Roman" w:hAnsi="Roboto" w:cs="Segoe UI"/>
          <w:b/>
          <w:bCs/>
          <w:lang w:eastAsia="fr-CA"/>
        </w:rPr>
      </w:pPr>
      <w:r w:rsidRPr="005573A9">
        <w:rPr>
          <w:rFonts w:ascii="Roboto" w:eastAsia="Times New Roman" w:hAnsi="Roboto" w:cs="Segoe UI"/>
          <w:b/>
          <w:bCs/>
          <w:lang w:eastAsia="fr-CA"/>
        </w:rPr>
        <w:t>Sous la supervision du Chef des investissements, l'avocat en droit corporatif conseillera sur les fusions, acquisitions, réorganisations et transactions immobilières complexes. Il assurera la conformité juridique des structures de financement et collaborera avec les équipes fiscales et de direction pour optimiser les transactions et rédiger les contrats nécessaires.</w:t>
      </w:r>
    </w:p>
    <w:p w14:paraId="12878070" w14:textId="77777777" w:rsidR="005573A9" w:rsidRPr="005573A9" w:rsidRDefault="005573A9" w:rsidP="005573A9">
      <w:pPr>
        <w:spacing w:after="0" w:line="312" w:lineRule="auto"/>
        <w:textAlignment w:val="baseline"/>
        <w:rPr>
          <w:rFonts w:ascii="Roboto" w:eastAsia="Times New Roman" w:hAnsi="Roboto" w:cs="Segoe UI"/>
          <w:b/>
          <w:bCs/>
          <w:lang w:eastAsia="fr-CA"/>
        </w:rPr>
      </w:pPr>
    </w:p>
    <w:p w14:paraId="7356F232" w14:textId="77777777" w:rsidR="005573A9" w:rsidRPr="005573A9" w:rsidRDefault="005573A9" w:rsidP="005573A9">
      <w:pPr>
        <w:spacing w:after="0" w:line="312" w:lineRule="auto"/>
        <w:textAlignment w:val="baseline"/>
        <w:rPr>
          <w:rFonts w:ascii="Roboto" w:eastAsia="Times New Roman" w:hAnsi="Roboto" w:cs="Segoe UI"/>
          <w:b/>
          <w:bCs/>
          <w:lang w:val="en-CA" w:eastAsia="fr-CA"/>
        </w:rPr>
      </w:pPr>
      <w:r w:rsidRPr="005573A9">
        <w:rPr>
          <w:rFonts w:ascii="Roboto" w:eastAsia="Times New Roman" w:hAnsi="Roboto" w:cs="Segoe UI"/>
          <w:b/>
          <w:bCs/>
          <w:lang w:val="en-CA" w:eastAsia="fr-CA"/>
        </w:rPr>
        <w:t>Become a citizen builder</w:t>
      </w:r>
    </w:p>
    <w:p w14:paraId="69965A21"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480C8878"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 xml:space="preserve">Since 1985, </w:t>
      </w:r>
      <w:proofErr w:type="spellStart"/>
      <w:r w:rsidRPr="005573A9">
        <w:rPr>
          <w:rFonts w:ascii="Roboto" w:eastAsia="Times New Roman" w:hAnsi="Roboto" w:cs="Segoe UI"/>
          <w:i/>
          <w:iCs/>
          <w:lang w:val="en-CA" w:eastAsia="fr-CA"/>
        </w:rPr>
        <w:t>Brigil</w:t>
      </w:r>
      <w:proofErr w:type="spellEnd"/>
      <w:r w:rsidRPr="005573A9">
        <w:rPr>
          <w:rFonts w:ascii="Roboto" w:eastAsia="Times New Roman" w:hAnsi="Roboto" w:cs="Segoe UI"/>
          <w:i/>
          <w:iCs/>
          <w:lang w:val="en-CA" w:eastAsia="fr-CA"/>
        </w:rPr>
        <w:t xml:space="preserve"> has made an indelible mark on the National Capital Region, playing a significant role in both the real estate market and the field of philanthropy.</w:t>
      </w:r>
    </w:p>
    <w:p w14:paraId="23DC2D53"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50C398CD"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Our current real estate portfolio includes 14,000 rental residential units and nearly one million square feet of commercial space.</w:t>
      </w:r>
    </w:p>
    <w:p w14:paraId="7AC9CD88"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2ADECB2D"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The talent, ideas, and dedication of our teams are the driving forces behind the company’s growth, contributing every day to building exceptional communities where people love to live.</w:t>
      </w:r>
    </w:p>
    <w:p w14:paraId="40253F0F"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6FF107C0" w14:textId="77777777" w:rsidR="005573A9" w:rsidRPr="005573A9" w:rsidRDefault="005573A9" w:rsidP="005573A9">
      <w:p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At </w:t>
      </w:r>
      <w:proofErr w:type="spellStart"/>
      <w:r w:rsidRPr="005573A9">
        <w:rPr>
          <w:rFonts w:ascii="Roboto" w:eastAsia="Times New Roman" w:hAnsi="Roboto" w:cs="Segoe UI"/>
          <w:lang w:val="en-CA" w:eastAsia="fr-CA"/>
        </w:rPr>
        <w:t>Brigil</w:t>
      </w:r>
      <w:proofErr w:type="spellEnd"/>
      <w:r w:rsidRPr="005573A9">
        <w:rPr>
          <w:rFonts w:ascii="Roboto" w:eastAsia="Times New Roman" w:hAnsi="Roboto" w:cs="Segoe UI"/>
          <w:lang w:val="en-CA" w:eastAsia="fr-CA"/>
        </w:rPr>
        <w:t>, there’s a whole career waiting for you.</w:t>
      </w:r>
    </w:p>
    <w:p w14:paraId="0CC340C5"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39988E53" w14:textId="77777777" w:rsidR="005573A9" w:rsidRPr="005573A9" w:rsidRDefault="005573A9" w:rsidP="005573A9">
      <w:pPr>
        <w:spacing w:after="0" w:line="312" w:lineRule="auto"/>
        <w:textAlignment w:val="baseline"/>
        <w:rPr>
          <w:rFonts w:ascii="Roboto" w:eastAsia="Times New Roman" w:hAnsi="Roboto" w:cs="Segoe UI"/>
          <w:lang w:val="en-CA" w:eastAsia="fr-CA"/>
        </w:rPr>
      </w:pPr>
      <w:proofErr w:type="spellStart"/>
      <w:r w:rsidRPr="005573A9">
        <w:rPr>
          <w:rFonts w:ascii="Roboto" w:eastAsia="Times New Roman" w:hAnsi="Roboto" w:cs="Segoe UI"/>
          <w:lang w:val="en-CA" w:eastAsia="fr-CA"/>
        </w:rPr>
        <w:t>Brigil</w:t>
      </w:r>
      <w:proofErr w:type="spellEnd"/>
      <w:r w:rsidRPr="005573A9">
        <w:rPr>
          <w:rFonts w:ascii="Roboto" w:eastAsia="Times New Roman" w:hAnsi="Roboto" w:cs="Segoe UI"/>
          <w:lang w:val="en-CA" w:eastAsia="fr-CA"/>
        </w:rPr>
        <w:t xml:space="preserve"> is currently looking for a </w:t>
      </w:r>
      <w:proofErr w:type="gramStart"/>
      <w:r w:rsidRPr="005573A9">
        <w:rPr>
          <w:rFonts w:ascii="Roboto" w:eastAsia="Times New Roman" w:hAnsi="Roboto" w:cs="Segoe UI"/>
          <w:b/>
          <w:bCs/>
          <w:lang w:val="en-CA" w:eastAsia="fr-CA"/>
        </w:rPr>
        <w:t>Corporate</w:t>
      </w:r>
      <w:proofErr w:type="gramEnd"/>
      <w:r w:rsidRPr="005573A9">
        <w:rPr>
          <w:rFonts w:ascii="Roboto" w:eastAsia="Times New Roman" w:hAnsi="Roboto" w:cs="Segoe UI"/>
          <w:b/>
          <w:bCs/>
          <w:lang w:val="en-CA" w:eastAsia="fr-CA"/>
        </w:rPr>
        <w:t xml:space="preserve"> lawyer.</w:t>
      </w:r>
    </w:p>
    <w:p w14:paraId="2C98C7F1"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7C3B2E75" w14:textId="77777777" w:rsidR="005573A9" w:rsidRPr="005573A9" w:rsidRDefault="005573A9" w:rsidP="005573A9">
      <w:pPr>
        <w:spacing w:after="0" w:line="312" w:lineRule="auto"/>
        <w:textAlignment w:val="baseline"/>
        <w:rPr>
          <w:rFonts w:ascii="Roboto" w:eastAsia="Times New Roman" w:hAnsi="Roboto" w:cs="Segoe UI"/>
          <w:b/>
          <w:bCs/>
          <w:lang w:val="en-CA" w:eastAsia="fr-CA"/>
        </w:rPr>
      </w:pPr>
      <w:r w:rsidRPr="005573A9">
        <w:rPr>
          <w:rFonts w:ascii="Roboto" w:eastAsia="Times New Roman" w:hAnsi="Roboto" w:cs="Segoe UI"/>
          <w:b/>
          <w:bCs/>
          <w:lang w:val="en-CA" w:eastAsia="fr-CA"/>
        </w:rPr>
        <w:t>Under the supervision of the Chief Investment Officer, the corporate lawyer will provide legal advice on mergers, acquisitions, reorganizations, and complex real estate transactions. The lawyer will ensure the legal compliance of financing structures and collaborate with tax and management teams to optimize transactions and draft necessary contracts.</w:t>
      </w:r>
    </w:p>
    <w:p w14:paraId="05722A68"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07D17A7A" w14:textId="77777777" w:rsidR="005573A9" w:rsidRPr="005573A9" w:rsidRDefault="005573A9" w:rsidP="005573A9">
      <w:pPr>
        <w:spacing w:after="0" w:line="312" w:lineRule="auto"/>
        <w:textAlignment w:val="baseline"/>
        <w:rPr>
          <w:rFonts w:ascii="Roboto" w:eastAsia="Times New Roman" w:hAnsi="Roboto" w:cs="Segoe UI"/>
          <w:lang w:eastAsia="fr-CA"/>
        </w:rPr>
      </w:pPr>
      <w:proofErr w:type="spellStart"/>
      <w:r w:rsidRPr="005573A9">
        <w:rPr>
          <w:rFonts w:ascii="Roboto" w:eastAsia="Times New Roman" w:hAnsi="Roboto" w:cs="Segoe UI"/>
          <w:lang w:eastAsia="fr-CA"/>
        </w:rPr>
        <w:t>Requirements</w:t>
      </w:r>
      <w:proofErr w:type="spellEnd"/>
    </w:p>
    <w:p w14:paraId="0A54519F"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5FCBF62F"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Fournir des conseils juridiques en matière de fusions et acquisitions, réorganisations d’entreprises, et autres structures complexes. </w:t>
      </w:r>
    </w:p>
    <w:p w14:paraId="2EB05679"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Assurer le respect des meilleures pratiques juridiques dans les transactions liées au financement d’entités, en collaboration avec l’équipe de fiscalistes. </w:t>
      </w:r>
    </w:p>
    <w:p w14:paraId="3DF21AED"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Conseiller l’organisation dans le cadre de transactions immobilières et de baux commerciaux, tant en Ontario qu’au Québec. </w:t>
      </w:r>
    </w:p>
    <w:p w14:paraId="0BFFCE11"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Rédiger, négocier, interpréter et réviser divers contrats relatifs aux transactions immobilières. </w:t>
      </w:r>
    </w:p>
    <w:p w14:paraId="6F911F17"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Rédiger et mettre à jour des contrats entre sociétés affiliées, en assurant leur mise à jour annuelle et la gestion des documents permanents. </w:t>
      </w:r>
    </w:p>
    <w:p w14:paraId="2D62A90C"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Agir en tant que conseiller juridique auprès de la direction dans des domaines variés du droit des affaires. </w:t>
      </w:r>
    </w:p>
    <w:p w14:paraId="3CFBF638"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Travailler en collaboration avec une juriste spécialisée dans d'autres domaines, et partager les connaissances au sein de l’équipe juridique. </w:t>
      </w:r>
    </w:p>
    <w:p w14:paraId="2921996A" w14:textId="77777777" w:rsidR="005573A9" w:rsidRPr="005573A9" w:rsidRDefault="005573A9" w:rsidP="005573A9">
      <w:pPr>
        <w:pStyle w:val="Paragraphedeliste"/>
        <w:numPr>
          <w:ilvl w:val="0"/>
          <w:numId w:val="40"/>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Créer, structurer et documenter des processus internes et des directives pour garantir l’efficacité et la pérennité des pratiques juridiques. </w:t>
      </w:r>
    </w:p>
    <w:p w14:paraId="09072D89"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736A92D2" w14:textId="77777777" w:rsidR="005573A9" w:rsidRPr="005573A9" w:rsidRDefault="005573A9" w:rsidP="005573A9">
      <w:pPr>
        <w:spacing w:after="0" w:line="312" w:lineRule="auto"/>
        <w:textAlignment w:val="baseline"/>
        <w:rPr>
          <w:rFonts w:ascii="Roboto" w:eastAsia="Times New Roman" w:hAnsi="Roboto" w:cs="Segoe UI"/>
          <w:b/>
          <w:bCs/>
          <w:lang w:eastAsia="fr-CA"/>
        </w:rPr>
      </w:pPr>
      <w:r w:rsidRPr="005573A9">
        <w:rPr>
          <w:rFonts w:ascii="Roboto" w:eastAsia="Times New Roman" w:hAnsi="Roboto" w:cs="Segoe UI"/>
          <w:b/>
          <w:bCs/>
          <w:lang w:eastAsia="fr-CA"/>
        </w:rPr>
        <w:t>Qualifications :</w:t>
      </w:r>
    </w:p>
    <w:p w14:paraId="5A8F6904"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4ABC997E" w14:textId="60D8CDA9"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Membre en règle du Barreau du Québec ou de l’Ontario. </w:t>
      </w:r>
    </w:p>
    <w:p w14:paraId="405944D9" w14:textId="3592A18B"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Minimum de 5 ans d’expérience pertinente en droit corporatif, fiscal, des contrats et bancaire. </w:t>
      </w:r>
    </w:p>
    <w:p w14:paraId="3BB31D03" w14:textId="33440585"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Maîtrise du français écrit et parlé, avec des connaissances avancées de l'anglais écrit et oral. </w:t>
      </w:r>
    </w:p>
    <w:p w14:paraId="616CD04F" w14:textId="3041CBD4"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Expertise en droit corporatif, droit fiscal, droit des contrats et droit bancaire. </w:t>
      </w:r>
    </w:p>
    <w:p w14:paraId="268046D6" w14:textId="185A3136"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Connaissances en droit de la construction et droit des sûretés (atout). </w:t>
      </w:r>
    </w:p>
    <w:p w14:paraId="222A34F2" w14:textId="785AD318"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Connaissances autant en Common Law qu’en droit civil (atout). </w:t>
      </w:r>
    </w:p>
    <w:p w14:paraId="483DDA0A" w14:textId="2582C3F3"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Capacité à travailler en équipe tout en faisant preuve d’autonomie. </w:t>
      </w:r>
    </w:p>
    <w:p w14:paraId="07E29F55" w14:textId="585DE7DE"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Capacité à gérer des dossiers dans un environnement à rythme élevé et sous pression. </w:t>
      </w:r>
    </w:p>
    <w:p w14:paraId="1C07305C" w14:textId="1EEAE5DE" w:rsidR="005573A9" w:rsidRPr="005573A9" w:rsidRDefault="005573A9" w:rsidP="005573A9">
      <w:pPr>
        <w:pStyle w:val="Paragraphedeliste"/>
        <w:numPr>
          <w:ilvl w:val="0"/>
          <w:numId w:val="33"/>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Compétences organisationnelles solides : capacité à structurer les démarches, élaborer des processus et des documents structurés pour une gestion efficace des dossiers. </w:t>
      </w:r>
    </w:p>
    <w:p w14:paraId="5AD700E7"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09FCDDF3" w14:textId="77777777" w:rsidR="005573A9" w:rsidRDefault="005573A9" w:rsidP="005573A9">
      <w:pPr>
        <w:spacing w:after="0" w:line="312" w:lineRule="auto"/>
        <w:textAlignment w:val="baseline"/>
        <w:rPr>
          <w:rFonts w:ascii="Roboto" w:eastAsia="Times New Roman" w:hAnsi="Roboto" w:cs="Segoe UI"/>
          <w:lang w:val="en-CA" w:eastAsia="fr-CA"/>
        </w:rPr>
      </w:pPr>
    </w:p>
    <w:p w14:paraId="2EA03BB2" w14:textId="77777777" w:rsidR="005573A9" w:rsidRDefault="005573A9" w:rsidP="005573A9">
      <w:pPr>
        <w:spacing w:after="0" w:line="312" w:lineRule="auto"/>
        <w:textAlignment w:val="baseline"/>
        <w:rPr>
          <w:rFonts w:ascii="Roboto" w:eastAsia="Times New Roman" w:hAnsi="Roboto" w:cs="Segoe UI"/>
          <w:lang w:val="en-CA" w:eastAsia="fr-CA"/>
        </w:rPr>
      </w:pPr>
    </w:p>
    <w:p w14:paraId="3E257C6E" w14:textId="77777777" w:rsidR="005573A9" w:rsidRDefault="005573A9" w:rsidP="005573A9">
      <w:pPr>
        <w:spacing w:after="0" w:line="312" w:lineRule="auto"/>
        <w:textAlignment w:val="baseline"/>
        <w:rPr>
          <w:rFonts w:ascii="Roboto" w:eastAsia="Times New Roman" w:hAnsi="Roboto" w:cs="Segoe UI"/>
          <w:lang w:val="en-CA" w:eastAsia="fr-CA"/>
        </w:rPr>
      </w:pPr>
    </w:p>
    <w:p w14:paraId="4AFBAC30" w14:textId="77777777" w:rsidR="005573A9" w:rsidRDefault="005573A9" w:rsidP="005573A9">
      <w:pPr>
        <w:spacing w:after="0" w:line="312" w:lineRule="auto"/>
        <w:textAlignment w:val="baseline"/>
        <w:rPr>
          <w:rFonts w:ascii="Roboto" w:eastAsia="Times New Roman" w:hAnsi="Roboto" w:cs="Segoe UI"/>
          <w:lang w:val="en-CA" w:eastAsia="fr-CA"/>
        </w:rPr>
      </w:pPr>
    </w:p>
    <w:p w14:paraId="6D9D14B2" w14:textId="77777777" w:rsidR="005573A9" w:rsidRDefault="005573A9" w:rsidP="005573A9">
      <w:pPr>
        <w:spacing w:after="0" w:line="312" w:lineRule="auto"/>
        <w:textAlignment w:val="baseline"/>
        <w:rPr>
          <w:rFonts w:ascii="Roboto" w:eastAsia="Times New Roman" w:hAnsi="Roboto" w:cs="Segoe UI"/>
          <w:lang w:val="en-CA" w:eastAsia="fr-CA"/>
        </w:rPr>
      </w:pPr>
    </w:p>
    <w:p w14:paraId="62FE0DA7" w14:textId="3E2FD2AC" w:rsidR="005573A9" w:rsidRPr="005573A9" w:rsidRDefault="005573A9" w:rsidP="005573A9">
      <w:pPr>
        <w:spacing w:after="0" w:line="312" w:lineRule="auto"/>
        <w:textAlignment w:val="baseline"/>
        <w:rPr>
          <w:rFonts w:ascii="Roboto" w:eastAsia="Times New Roman" w:hAnsi="Roboto" w:cs="Segoe UI"/>
          <w:b/>
          <w:bCs/>
          <w:lang w:val="en-CA" w:eastAsia="fr-CA"/>
        </w:rPr>
      </w:pPr>
      <w:r w:rsidRPr="005573A9">
        <w:rPr>
          <w:rFonts w:ascii="Roboto" w:eastAsia="Times New Roman" w:hAnsi="Roboto" w:cs="Segoe UI"/>
          <w:b/>
          <w:bCs/>
          <w:lang w:val="en-CA" w:eastAsia="fr-CA"/>
        </w:rPr>
        <w:t>Responsibilities:</w:t>
      </w:r>
    </w:p>
    <w:p w14:paraId="1810984A" w14:textId="77777777" w:rsidR="005573A9" w:rsidRDefault="005573A9" w:rsidP="005573A9">
      <w:pPr>
        <w:spacing w:after="0" w:line="312" w:lineRule="auto"/>
        <w:textAlignment w:val="baseline"/>
        <w:rPr>
          <w:rFonts w:ascii="Roboto" w:eastAsia="Times New Roman" w:hAnsi="Roboto" w:cs="Segoe UI"/>
          <w:lang w:val="en-CA" w:eastAsia="fr-CA"/>
        </w:rPr>
      </w:pPr>
    </w:p>
    <w:p w14:paraId="7F9D323A" w14:textId="475EB9F4"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Provide legal advice on mergers and acquisitions, business reorganizations, and other complex structures. </w:t>
      </w:r>
    </w:p>
    <w:p w14:paraId="4C9CDFFE" w14:textId="77777777"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Ensure compliance with legal best practices in transactions related to the financing of entities, in collaboration with the tax team. </w:t>
      </w:r>
    </w:p>
    <w:p w14:paraId="3949F61B" w14:textId="77777777"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Advise the organization on real estate transactions and commercial leases in both Ontario and Quebec. </w:t>
      </w:r>
    </w:p>
    <w:p w14:paraId="657333B0" w14:textId="77777777"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Draft, negotiate, interpret, and review various contracts related to real estate transactions. </w:t>
      </w:r>
    </w:p>
    <w:p w14:paraId="0F92C487" w14:textId="77777777"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Draft and update intercompany agreements, ensuring their annual update and management of permanent documents. </w:t>
      </w:r>
    </w:p>
    <w:p w14:paraId="0C8A1D81" w14:textId="77777777"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Act as legal advisor to management on various business law matters. </w:t>
      </w:r>
    </w:p>
    <w:p w14:paraId="299A82A8" w14:textId="77777777"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Collaborate with a legal expert in other areas and share knowledge within the legal team. </w:t>
      </w:r>
    </w:p>
    <w:p w14:paraId="279321A1" w14:textId="77777777" w:rsidR="005573A9" w:rsidRPr="005573A9" w:rsidRDefault="005573A9" w:rsidP="005573A9">
      <w:pPr>
        <w:pStyle w:val="Paragraphedeliste"/>
        <w:numPr>
          <w:ilvl w:val="0"/>
          <w:numId w:val="38"/>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Create, structure, and document internal processes and guidelines to ensure the efficiency and sustainability of legal practices. </w:t>
      </w:r>
    </w:p>
    <w:p w14:paraId="527DD29D"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4005A28F" w14:textId="77777777" w:rsidR="005573A9" w:rsidRPr="005573A9" w:rsidRDefault="005573A9" w:rsidP="005573A9">
      <w:pPr>
        <w:spacing w:after="0" w:line="312" w:lineRule="auto"/>
        <w:textAlignment w:val="baseline"/>
        <w:rPr>
          <w:rFonts w:ascii="Roboto" w:eastAsia="Times New Roman" w:hAnsi="Roboto" w:cs="Segoe UI"/>
          <w:b/>
          <w:bCs/>
          <w:lang w:val="en-CA" w:eastAsia="fr-CA"/>
        </w:rPr>
      </w:pPr>
      <w:r w:rsidRPr="005573A9">
        <w:rPr>
          <w:rFonts w:ascii="Roboto" w:eastAsia="Times New Roman" w:hAnsi="Roboto" w:cs="Segoe UI"/>
          <w:b/>
          <w:bCs/>
          <w:lang w:val="en-CA" w:eastAsia="fr-CA"/>
        </w:rPr>
        <w:t>Qualifications:</w:t>
      </w:r>
    </w:p>
    <w:p w14:paraId="333A1367"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56072CE2"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Member in good standing of the Quebec or Ontario Bar. </w:t>
      </w:r>
    </w:p>
    <w:p w14:paraId="6C51CB77"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Minimum of 5 years of relevant experience in corporate, tax, contract, and banking law. </w:t>
      </w:r>
    </w:p>
    <w:p w14:paraId="18F78D9E"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Proficiency in written and spoken French, with advanced knowledge of written and spoken English. </w:t>
      </w:r>
    </w:p>
    <w:p w14:paraId="6C00A3C3"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Expertise in corporate law, tax law, contract law, and banking law. </w:t>
      </w:r>
    </w:p>
    <w:p w14:paraId="6F9766F9"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Knowledge of construction law and secured transactions law (asset). </w:t>
      </w:r>
    </w:p>
    <w:p w14:paraId="1E565778"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Knowledge of Common Law and Civil Law (asset). </w:t>
      </w:r>
    </w:p>
    <w:p w14:paraId="7166578E"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Ability to work as part of a team while demonstrating autonomy. </w:t>
      </w:r>
    </w:p>
    <w:p w14:paraId="7E39CEEE"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Ability to manage files in a fast-paced and high-pressure environment. </w:t>
      </w:r>
    </w:p>
    <w:p w14:paraId="0AC4737B" w14:textId="77777777" w:rsidR="005573A9" w:rsidRPr="005573A9" w:rsidRDefault="005573A9" w:rsidP="005573A9">
      <w:pPr>
        <w:pStyle w:val="Paragraphedeliste"/>
        <w:numPr>
          <w:ilvl w:val="0"/>
          <w:numId w:val="39"/>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Strong organizational skills: ability to structure tasks, develop processes, and create organized documents for efficient file management. </w:t>
      </w:r>
    </w:p>
    <w:p w14:paraId="2D8EE244"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5D8B2776" w14:textId="77777777" w:rsidR="005573A9" w:rsidRPr="005573A9" w:rsidRDefault="005573A9" w:rsidP="005573A9">
      <w:pPr>
        <w:spacing w:after="0" w:line="312" w:lineRule="auto"/>
        <w:textAlignment w:val="baseline"/>
        <w:rPr>
          <w:rFonts w:ascii="Roboto" w:eastAsia="Times New Roman" w:hAnsi="Roboto" w:cs="Segoe UI"/>
          <w:b/>
          <w:bCs/>
          <w:lang w:eastAsia="fr-CA"/>
        </w:rPr>
      </w:pPr>
      <w:proofErr w:type="spellStart"/>
      <w:r w:rsidRPr="005573A9">
        <w:rPr>
          <w:rFonts w:ascii="Roboto" w:eastAsia="Times New Roman" w:hAnsi="Roboto" w:cs="Segoe UI"/>
          <w:b/>
          <w:bCs/>
          <w:lang w:eastAsia="fr-CA"/>
        </w:rPr>
        <w:t>Benefits</w:t>
      </w:r>
      <w:proofErr w:type="spellEnd"/>
    </w:p>
    <w:p w14:paraId="3E75D520"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497DFEBF" w14:textId="77777777" w:rsidR="005573A9" w:rsidRPr="005573A9" w:rsidRDefault="005573A9" w:rsidP="005573A9">
      <w:p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Ce que </w:t>
      </w:r>
      <w:proofErr w:type="spellStart"/>
      <w:r w:rsidRPr="005573A9">
        <w:rPr>
          <w:rFonts w:ascii="Roboto" w:eastAsia="Times New Roman" w:hAnsi="Roboto" w:cs="Segoe UI"/>
          <w:lang w:eastAsia="fr-CA"/>
        </w:rPr>
        <w:t>Brigil</w:t>
      </w:r>
      <w:proofErr w:type="spellEnd"/>
      <w:r w:rsidRPr="005573A9">
        <w:rPr>
          <w:rFonts w:ascii="Roboto" w:eastAsia="Times New Roman" w:hAnsi="Roboto" w:cs="Segoe UI"/>
          <w:lang w:eastAsia="fr-CA"/>
        </w:rPr>
        <w:t xml:space="preserve"> vous offre :</w:t>
      </w:r>
    </w:p>
    <w:p w14:paraId="01A2C23A"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5C01E091" w14:textId="094CB40E"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Horaires de travail en présentiel (5 jours) – Le vendredi le bureau ferme à 13 :00 </w:t>
      </w:r>
    </w:p>
    <w:p w14:paraId="4F110F0A" w14:textId="46906E5E"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lastRenderedPageBreak/>
        <w:t xml:space="preserve">Salaire compétitif et admissible à des bonus salariaux. </w:t>
      </w:r>
    </w:p>
    <w:p w14:paraId="5C7ADB4E" w14:textId="50D78E43"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Assurances collectives (Médical / Dentaire / Vision / Assurance Vie &amp; +) </w:t>
      </w:r>
    </w:p>
    <w:p w14:paraId="703C3605" w14:textId="5A2269A0"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Régime enregistré d'épargne-retraite (RÉER &amp; RPDB) collectif avec contribution de l’employeur </w:t>
      </w:r>
    </w:p>
    <w:p w14:paraId="50F1533A" w14:textId="6EBC8C06"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Programme d'aide aux employés </w:t>
      </w:r>
    </w:p>
    <w:p w14:paraId="5512CA2F" w14:textId="21A29661"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Petit-déjeuner, café, boissons et collations offerts gratuitement sur les lieux de travail </w:t>
      </w:r>
    </w:p>
    <w:p w14:paraId="4CE35F6A" w14:textId="75598985"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Gym sur place </w:t>
      </w:r>
    </w:p>
    <w:p w14:paraId="49D04664" w14:textId="05D52442"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Club social &amp; activités d’équipe </w:t>
      </w:r>
    </w:p>
    <w:p w14:paraId="56293ED9" w14:textId="24C14DE9" w:rsidR="005573A9" w:rsidRPr="005573A9" w:rsidRDefault="005573A9" w:rsidP="005573A9">
      <w:pPr>
        <w:pStyle w:val="Paragraphedeliste"/>
        <w:numPr>
          <w:ilvl w:val="0"/>
          <w:numId w:val="34"/>
        </w:num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Stationnement gratuit au bureau </w:t>
      </w:r>
    </w:p>
    <w:p w14:paraId="075CE07B"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111C7367" w14:textId="77777777" w:rsidR="005573A9" w:rsidRPr="005573A9" w:rsidRDefault="005573A9" w:rsidP="005573A9">
      <w:p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Nous vous invitons à faire parvenir votre curriculum vitae ainsi que votre portfolio au département des ressources humaines à rh@brigil.com. Bien que toutes les demandes d'emploi soient prises en considération, seuls les candidats retenus seront contactés.</w:t>
      </w:r>
    </w:p>
    <w:p w14:paraId="0B83EA0C"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5EB6879A" w14:textId="77777777" w:rsidR="005573A9" w:rsidRPr="005573A9" w:rsidRDefault="005573A9" w:rsidP="005573A9">
      <w:pPr>
        <w:spacing w:after="0" w:line="312" w:lineRule="auto"/>
        <w:textAlignment w:val="baseline"/>
        <w:rPr>
          <w:rFonts w:ascii="Roboto" w:eastAsia="Times New Roman" w:hAnsi="Roboto" w:cs="Segoe UI"/>
          <w:lang w:eastAsia="fr-CA"/>
        </w:rPr>
      </w:pPr>
      <w:r w:rsidRPr="005573A9">
        <w:rPr>
          <w:rFonts w:ascii="Roboto" w:eastAsia="Times New Roman" w:hAnsi="Roboto" w:cs="Segoe UI"/>
          <w:lang w:eastAsia="fr-CA"/>
        </w:rPr>
        <w:t xml:space="preserve"> </w:t>
      </w:r>
    </w:p>
    <w:p w14:paraId="1B7D1675"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28D3557B"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 xml:space="preserve">À propos de </w:t>
      </w:r>
      <w:proofErr w:type="spellStart"/>
      <w:r w:rsidRPr="005573A9">
        <w:rPr>
          <w:rFonts w:ascii="Roboto" w:eastAsia="Times New Roman" w:hAnsi="Roboto" w:cs="Segoe UI"/>
          <w:i/>
          <w:iCs/>
          <w:lang w:eastAsia="fr-CA"/>
        </w:rPr>
        <w:t>Brigil</w:t>
      </w:r>
      <w:proofErr w:type="spellEnd"/>
    </w:p>
    <w:p w14:paraId="4E831464"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15B22FD3"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 xml:space="preserve">Depuis 1985, </w:t>
      </w:r>
      <w:proofErr w:type="spellStart"/>
      <w:r w:rsidRPr="005573A9">
        <w:rPr>
          <w:rFonts w:ascii="Roboto" w:eastAsia="Times New Roman" w:hAnsi="Roboto" w:cs="Segoe UI"/>
          <w:i/>
          <w:iCs/>
          <w:lang w:eastAsia="fr-CA"/>
        </w:rPr>
        <w:t>Brigil</w:t>
      </w:r>
      <w:proofErr w:type="spellEnd"/>
      <w:r w:rsidRPr="005573A9">
        <w:rPr>
          <w:rFonts w:ascii="Roboto" w:eastAsia="Times New Roman" w:hAnsi="Roboto" w:cs="Segoe UI"/>
          <w:i/>
          <w:iCs/>
          <w:lang w:eastAsia="fr-CA"/>
        </w:rPr>
        <w:t xml:space="preserve"> laisse son empreinte dans la région de la capitale nationale, tant dans le marché immobilier qu’en philanthropie. Notre parc immobilier actuel compte 4000 unités résidentielles locatives et près d’un million de pieds carrés d’espaces commerciaux.</w:t>
      </w:r>
    </w:p>
    <w:p w14:paraId="6FE16FEA" w14:textId="77777777" w:rsidR="005573A9" w:rsidRPr="005573A9" w:rsidRDefault="005573A9" w:rsidP="005573A9">
      <w:pPr>
        <w:spacing w:after="0" w:line="312" w:lineRule="auto"/>
        <w:textAlignment w:val="baseline"/>
        <w:rPr>
          <w:rFonts w:ascii="Roboto" w:eastAsia="Times New Roman" w:hAnsi="Roboto" w:cs="Segoe UI"/>
          <w:i/>
          <w:iCs/>
          <w:lang w:eastAsia="fr-CA"/>
        </w:rPr>
      </w:pPr>
    </w:p>
    <w:p w14:paraId="368F620A"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Nos ambitions :</w:t>
      </w:r>
    </w:p>
    <w:p w14:paraId="35B0E131" w14:textId="77777777" w:rsidR="005573A9" w:rsidRPr="005573A9" w:rsidRDefault="005573A9" w:rsidP="005573A9">
      <w:pPr>
        <w:spacing w:after="0" w:line="312" w:lineRule="auto"/>
        <w:textAlignment w:val="baseline"/>
        <w:rPr>
          <w:rFonts w:ascii="Roboto" w:eastAsia="Times New Roman" w:hAnsi="Roboto" w:cs="Segoe UI"/>
          <w:i/>
          <w:iCs/>
          <w:lang w:eastAsia="fr-CA"/>
        </w:rPr>
      </w:pPr>
    </w:p>
    <w:p w14:paraId="0AAE1E8F" w14:textId="37977822" w:rsidR="005573A9" w:rsidRPr="005573A9" w:rsidRDefault="005573A9" w:rsidP="005573A9">
      <w:pPr>
        <w:pStyle w:val="Paragraphedeliste"/>
        <w:numPr>
          <w:ilvl w:val="0"/>
          <w:numId w:val="36"/>
        </w:num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C</w:t>
      </w:r>
      <w:r w:rsidRPr="005573A9">
        <w:rPr>
          <w:rFonts w:ascii="Roboto" w:eastAsia="Times New Roman" w:hAnsi="Roboto" w:cs="Segoe UI"/>
          <w:i/>
          <w:iCs/>
          <w:lang w:eastAsia="fr-CA"/>
        </w:rPr>
        <w:t>onstruire 10 000 unités locatives d’ici 5 ans, et 20 000 unités locatives d’ici 10 ans</w:t>
      </w:r>
    </w:p>
    <w:p w14:paraId="54D7137D" w14:textId="5EDFAB7B" w:rsidR="005573A9" w:rsidRPr="005573A9" w:rsidRDefault="005573A9" w:rsidP="005573A9">
      <w:pPr>
        <w:pStyle w:val="Paragraphedeliste"/>
        <w:numPr>
          <w:ilvl w:val="0"/>
          <w:numId w:val="36"/>
        </w:numPr>
        <w:spacing w:after="0" w:line="312" w:lineRule="auto"/>
        <w:textAlignment w:val="baseline"/>
        <w:rPr>
          <w:rFonts w:ascii="Roboto" w:eastAsia="Times New Roman" w:hAnsi="Roboto" w:cs="Segoe UI"/>
          <w:i/>
          <w:iCs/>
          <w:lang w:eastAsia="fr-CA"/>
        </w:rPr>
      </w:pPr>
      <w:r>
        <w:rPr>
          <w:rFonts w:ascii="Roboto" w:eastAsia="Times New Roman" w:hAnsi="Roboto" w:cs="Segoe UI"/>
          <w:i/>
          <w:iCs/>
          <w:lang w:eastAsia="fr-CA"/>
        </w:rPr>
        <w:t>R</w:t>
      </w:r>
      <w:r w:rsidRPr="005573A9">
        <w:rPr>
          <w:rFonts w:ascii="Roboto" w:eastAsia="Times New Roman" w:hAnsi="Roboto" w:cs="Segoe UI"/>
          <w:i/>
          <w:iCs/>
          <w:lang w:eastAsia="fr-CA"/>
        </w:rPr>
        <w:t>ecruter les meilleurs candidats d’ici 10 ans afin de développer, concevoir, construire, promouvoir, louer et gérer les 44 500 unités qui sont dans notre plan de match à long terme.</w:t>
      </w:r>
    </w:p>
    <w:p w14:paraId="5A137D72" w14:textId="77777777" w:rsidR="005573A9" w:rsidRPr="005573A9" w:rsidRDefault="005573A9" w:rsidP="005573A9">
      <w:pPr>
        <w:spacing w:after="0" w:line="312" w:lineRule="auto"/>
        <w:textAlignment w:val="baseline"/>
        <w:rPr>
          <w:rFonts w:ascii="Roboto" w:eastAsia="Times New Roman" w:hAnsi="Roboto" w:cs="Segoe UI"/>
          <w:i/>
          <w:iCs/>
          <w:lang w:eastAsia="fr-CA"/>
        </w:rPr>
      </w:pPr>
    </w:p>
    <w:p w14:paraId="38C072DA"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 xml:space="preserve">Fondée en 1985 par Gilles Desjardins, </w:t>
      </w:r>
      <w:proofErr w:type="spellStart"/>
      <w:r w:rsidRPr="005573A9">
        <w:rPr>
          <w:rFonts w:ascii="Roboto" w:eastAsia="Times New Roman" w:hAnsi="Roboto" w:cs="Segoe UI"/>
          <w:i/>
          <w:iCs/>
          <w:lang w:eastAsia="fr-CA"/>
        </w:rPr>
        <w:t>Brigil</w:t>
      </w:r>
      <w:proofErr w:type="spellEnd"/>
      <w:r w:rsidRPr="005573A9">
        <w:rPr>
          <w:rFonts w:ascii="Roboto" w:eastAsia="Times New Roman" w:hAnsi="Roboto" w:cs="Segoe UI"/>
          <w:i/>
          <w:iCs/>
          <w:lang w:eastAsia="fr-CA"/>
        </w:rPr>
        <w:t xml:space="preserve"> a grandement contribué à l'essor économique de la région de la capitale nationale. </w:t>
      </w:r>
      <w:proofErr w:type="spellStart"/>
      <w:r w:rsidRPr="005573A9">
        <w:rPr>
          <w:rFonts w:ascii="Roboto" w:eastAsia="Times New Roman" w:hAnsi="Roboto" w:cs="Segoe UI"/>
          <w:i/>
          <w:iCs/>
          <w:lang w:eastAsia="fr-CA"/>
        </w:rPr>
        <w:t>Brigil</w:t>
      </w:r>
      <w:proofErr w:type="spellEnd"/>
      <w:r w:rsidRPr="005573A9">
        <w:rPr>
          <w:rFonts w:ascii="Roboto" w:eastAsia="Times New Roman" w:hAnsi="Roboto" w:cs="Segoe UI"/>
          <w:i/>
          <w:iCs/>
          <w:lang w:eastAsia="fr-CA"/>
        </w:rPr>
        <w:t xml:space="preserve"> a donné un </w:t>
      </w:r>
      <w:proofErr w:type="spellStart"/>
      <w:r w:rsidRPr="005573A9">
        <w:rPr>
          <w:rFonts w:ascii="Roboto" w:eastAsia="Times New Roman" w:hAnsi="Roboto" w:cs="Segoe UI"/>
          <w:i/>
          <w:iCs/>
          <w:lang w:eastAsia="fr-CA"/>
        </w:rPr>
        <w:t>chezsoi</w:t>
      </w:r>
      <w:proofErr w:type="spellEnd"/>
      <w:r w:rsidRPr="005573A9">
        <w:rPr>
          <w:rFonts w:ascii="Roboto" w:eastAsia="Times New Roman" w:hAnsi="Roboto" w:cs="Segoe UI"/>
          <w:i/>
          <w:iCs/>
          <w:lang w:eastAsia="fr-CA"/>
        </w:rPr>
        <w:t xml:space="preserve"> à toute une génération et entend bien continuer à en bâtir pour celles à venir. Étroitement liée aux communautés qu’elle dessert, </w:t>
      </w:r>
      <w:proofErr w:type="spellStart"/>
      <w:r w:rsidRPr="005573A9">
        <w:rPr>
          <w:rFonts w:ascii="Roboto" w:eastAsia="Times New Roman" w:hAnsi="Roboto" w:cs="Segoe UI"/>
          <w:i/>
          <w:iCs/>
          <w:lang w:eastAsia="fr-CA"/>
        </w:rPr>
        <w:t>Brigil</w:t>
      </w:r>
      <w:proofErr w:type="spellEnd"/>
      <w:r w:rsidRPr="005573A9">
        <w:rPr>
          <w:rFonts w:ascii="Roboto" w:eastAsia="Times New Roman" w:hAnsi="Roboto" w:cs="Segoe UI"/>
          <w:i/>
          <w:iCs/>
          <w:lang w:eastAsia="fr-CA"/>
        </w:rPr>
        <w:t xml:space="preserve"> a versé plusieurs millions de dollars à plus de 300 organismes dans la région de la capitale nationale. Gilles Desjardins a aussi été reconnu comme l’un des plus grands mécènes québécois et a reçu la Médaille du Services Méritoire du Canada des mains de la gouverneure générale, le 5 novembre 2018. L’entreprise compte présentement une quarantaine de communautés dans la région de la capitale nationale (12 500 unités) et compte bâtir 44 500 nouvelles unités d’habitation d’ici les prochaines années. Le développement durable et la protection de l’environnement font partie de </w:t>
      </w:r>
      <w:r w:rsidRPr="005573A9">
        <w:rPr>
          <w:rFonts w:ascii="Roboto" w:eastAsia="Times New Roman" w:hAnsi="Roboto" w:cs="Segoe UI"/>
          <w:i/>
          <w:iCs/>
          <w:lang w:eastAsia="fr-CA"/>
        </w:rPr>
        <w:lastRenderedPageBreak/>
        <w:t xml:space="preserve">l’ADN de </w:t>
      </w:r>
      <w:proofErr w:type="spellStart"/>
      <w:r w:rsidRPr="005573A9">
        <w:rPr>
          <w:rFonts w:ascii="Roboto" w:eastAsia="Times New Roman" w:hAnsi="Roboto" w:cs="Segoe UI"/>
          <w:i/>
          <w:iCs/>
          <w:lang w:eastAsia="fr-CA"/>
        </w:rPr>
        <w:t>Brigil</w:t>
      </w:r>
      <w:proofErr w:type="spellEnd"/>
      <w:r w:rsidRPr="005573A9">
        <w:rPr>
          <w:rFonts w:ascii="Roboto" w:eastAsia="Times New Roman" w:hAnsi="Roboto" w:cs="Segoe UI"/>
          <w:i/>
          <w:iCs/>
          <w:lang w:eastAsia="fr-CA"/>
        </w:rPr>
        <w:t>, tout comme la valorisation du patrimoine et des bâtiments historiques. C’est pourquoi notre mission dépasse celle du bâtisseur. Nous sommes des bâtisseurs citoyens.</w:t>
      </w:r>
    </w:p>
    <w:p w14:paraId="4A02F960" w14:textId="77777777" w:rsidR="005573A9" w:rsidRPr="005573A9" w:rsidRDefault="005573A9" w:rsidP="005573A9">
      <w:pPr>
        <w:spacing w:after="0" w:line="312" w:lineRule="auto"/>
        <w:textAlignment w:val="baseline"/>
        <w:rPr>
          <w:rFonts w:ascii="Roboto" w:eastAsia="Times New Roman" w:hAnsi="Roboto" w:cs="Segoe UI"/>
          <w:lang w:eastAsia="fr-CA"/>
        </w:rPr>
      </w:pPr>
    </w:p>
    <w:p w14:paraId="7B79D02F" w14:textId="77777777" w:rsidR="005573A9" w:rsidRDefault="005573A9" w:rsidP="005573A9">
      <w:pPr>
        <w:spacing w:after="0" w:line="312" w:lineRule="auto"/>
        <w:textAlignment w:val="baseline"/>
        <w:rPr>
          <w:rFonts w:ascii="Roboto" w:eastAsia="Times New Roman" w:hAnsi="Roboto" w:cs="Segoe UI"/>
          <w:lang w:val="en-CA" w:eastAsia="fr-CA"/>
        </w:rPr>
      </w:pPr>
    </w:p>
    <w:p w14:paraId="6F25AC18" w14:textId="25BA69CE" w:rsidR="005573A9" w:rsidRPr="005573A9" w:rsidRDefault="005573A9" w:rsidP="005573A9">
      <w:p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What </w:t>
      </w:r>
      <w:proofErr w:type="spellStart"/>
      <w:r w:rsidRPr="005573A9">
        <w:rPr>
          <w:rFonts w:ascii="Roboto" w:eastAsia="Times New Roman" w:hAnsi="Roboto" w:cs="Segoe UI"/>
          <w:lang w:val="en-CA" w:eastAsia="fr-CA"/>
        </w:rPr>
        <w:t>Brigil</w:t>
      </w:r>
      <w:proofErr w:type="spellEnd"/>
      <w:r w:rsidRPr="005573A9">
        <w:rPr>
          <w:rFonts w:ascii="Roboto" w:eastAsia="Times New Roman" w:hAnsi="Roboto" w:cs="Segoe UI"/>
          <w:lang w:val="en-CA" w:eastAsia="fr-CA"/>
        </w:rPr>
        <w:t xml:space="preserve"> offers you:</w:t>
      </w:r>
    </w:p>
    <w:p w14:paraId="1347F4DB"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4A892AD5"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On-site work schedule (5 days a week) – The office closes at 1:00 PM on Fridays. </w:t>
      </w:r>
    </w:p>
    <w:p w14:paraId="0B3D0CD7"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Competitive salary and eligibility for salary bonuses </w:t>
      </w:r>
    </w:p>
    <w:p w14:paraId="40225751"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Comprehensive insurance (Medical / Dental / Vision / Life Insurance &amp; more). </w:t>
      </w:r>
    </w:p>
    <w:p w14:paraId="007C95A6"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Group Registered Retirement Savings Plan (RRSP &amp; DPSP) with employer contribution. </w:t>
      </w:r>
    </w:p>
    <w:p w14:paraId="46859EE7"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Employee Assistance Program. </w:t>
      </w:r>
    </w:p>
    <w:p w14:paraId="0F2DD419"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Free breakfast, coffee, drinks, and snacks available on-site. </w:t>
      </w:r>
    </w:p>
    <w:p w14:paraId="6C2E694B"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On-site gym. </w:t>
      </w:r>
    </w:p>
    <w:p w14:paraId="4B8A5483"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Social club &amp; team activities. </w:t>
      </w:r>
    </w:p>
    <w:p w14:paraId="14D8FF95" w14:textId="77777777" w:rsidR="005573A9" w:rsidRPr="005573A9" w:rsidRDefault="005573A9" w:rsidP="005573A9">
      <w:pPr>
        <w:pStyle w:val="Paragraphedeliste"/>
        <w:numPr>
          <w:ilvl w:val="0"/>
          <w:numId w:val="37"/>
        </w:numPr>
        <w:spacing w:after="0" w:line="312" w:lineRule="auto"/>
        <w:textAlignment w:val="baseline"/>
        <w:rPr>
          <w:rFonts w:ascii="Roboto" w:eastAsia="Times New Roman" w:hAnsi="Roboto" w:cs="Segoe UI"/>
          <w:lang w:val="en-CA" w:eastAsia="fr-CA"/>
        </w:rPr>
      </w:pPr>
      <w:r w:rsidRPr="005573A9">
        <w:rPr>
          <w:rFonts w:ascii="Roboto" w:eastAsia="Times New Roman" w:hAnsi="Roboto" w:cs="Segoe UI"/>
          <w:lang w:val="en-CA" w:eastAsia="fr-CA"/>
        </w:rPr>
        <w:t xml:space="preserve">Free parking at the office. </w:t>
      </w:r>
    </w:p>
    <w:p w14:paraId="63D1B05F" w14:textId="77777777" w:rsidR="005573A9" w:rsidRPr="005573A9" w:rsidRDefault="005573A9" w:rsidP="005573A9">
      <w:pPr>
        <w:spacing w:after="0" w:line="312" w:lineRule="auto"/>
        <w:textAlignment w:val="baseline"/>
        <w:rPr>
          <w:rFonts w:ascii="Roboto" w:eastAsia="Times New Roman" w:hAnsi="Roboto" w:cs="Segoe UI"/>
          <w:lang w:val="en-CA" w:eastAsia="fr-CA"/>
        </w:rPr>
      </w:pPr>
    </w:p>
    <w:p w14:paraId="7E682405"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Please send your resume and cover letter to our Human Ressources department at hr@brigil.com. Although each application is taken into consideration, only selected candidates will be contacted.</w:t>
      </w:r>
    </w:p>
    <w:p w14:paraId="7C3AC927"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7643C863"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Come build with purpose</w:t>
      </w:r>
    </w:p>
    <w:p w14:paraId="216B7B79"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336C8E06"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 xml:space="preserve">Since 1985, </w:t>
      </w:r>
      <w:proofErr w:type="spellStart"/>
      <w:r w:rsidRPr="005573A9">
        <w:rPr>
          <w:rFonts w:ascii="Roboto" w:eastAsia="Times New Roman" w:hAnsi="Roboto" w:cs="Segoe UI"/>
          <w:i/>
          <w:iCs/>
          <w:lang w:val="en-CA" w:eastAsia="fr-CA"/>
        </w:rPr>
        <w:t>Brigil</w:t>
      </w:r>
      <w:proofErr w:type="spellEnd"/>
      <w:r w:rsidRPr="005573A9">
        <w:rPr>
          <w:rFonts w:ascii="Roboto" w:eastAsia="Times New Roman" w:hAnsi="Roboto" w:cs="Segoe UI"/>
          <w:i/>
          <w:iCs/>
          <w:lang w:val="en-CA" w:eastAsia="fr-CA"/>
        </w:rPr>
        <w:t xml:space="preserve"> has been making its mark on the National Capital Region, both in the real estate market and in philanthropy. Our current real estate holdings include 4,000 residential rental units and nearly one million square feet of commercial space.</w:t>
      </w:r>
    </w:p>
    <w:p w14:paraId="66915771"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70D46D07"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 xml:space="preserve"> Our ambition:</w:t>
      </w:r>
    </w:p>
    <w:p w14:paraId="2067A3B9"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0FA787CB" w14:textId="69D8301B" w:rsidR="005573A9" w:rsidRPr="005573A9" w:rsidRDefault="005573A9" w:rsidP="005573A9">
      <w:pPr>
        <w:pStyle w:val="Paragraphedeliste"/>
        <w:numPr>
          <w:ilvl w:val="0"/>
          <w:numId w:val="35"/>
        </w:num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Build 10,000 rental units within 5 years, and 20,000 rental units within 10 years</w:t>
      </w:r>
    </w:p>
    <w:p w14:paraId="29113ADC" w14:textId="5E1A9BD0" w:rsidR="005573A9" w:rsidRPr="005573A9" w:rsidRDefault="005573A9" w:rsidP="005573A9">
      <w:pPr>
        <w:pStyle w:val="Paragraphedeliste"/>
        <w:numPr>
          <w:ilvl w:val="0"/>
          <w:numId w:val="35"/>
        </w:numPr>
        <w:spacing w:after="0" w:line="312" w:lineRule="auto"/>
        <w:textAlignment w:val="baseline"/>
        <w:rPr>
          <w:rFonts w:ascii="Roboto" w:eastAsia="Times New Roman" w:hAnsi="Roboto" w:cs="Segoe UI"/>
          <w:i/>
          <w:iCs/>
          <w:lang w:val="en-CA" w:eastAsia="fr-CA"/>
        </w:rPr>
      </w:pPr>
      <w:r w:rsidRPr="005573A9">
        <w:rPr>
          <w:rFonts w:ascii="Roboto" w:eastAsia="Times New Roman" w:hAnsi="Roboto" w:cs="Segoe UI"/>
          <w:i/>
          <w:iCs/>
          <w:lang w:val="en-CA" w:eastAsia="fr-CA"/>
        </w:rPr>
        <w:t xml:space="preserve">Recruit the best candidates within 10 years to develop, design, build, market, lease and manage the 44,500 units that are in our </w:t>
      </w:r>
      <w:proofErr w:type="spellStart"/>
      <w:r w:rsidRPr="005573A9">
        <w:rPr>
          <w:rFonts w:ascii="Roboto" w:eastAsia="Times New Roman" w:hAnsi="Roboto" w:cs="Segoe UI"/>
          <w:i/>
          <w:iCs/>
          <w:lang w:val="en-CA" w:eastAsia="fr-CA"/>
        </w:rPr>
        <w:t>longterm</w:t>
      </w:r>
      <w:proofErr w:type="spellEnd"/>
      <w:r w:rsidRPr="005573A9">
        <w:rPr>
          <w:rFonts w:ascii="Roboto" w:eastAsia="Times New Roman" w:hAnsi="Roboto" w:cs="Segoe UI"/>
          <w:i/>
          <w:iCs/>
          <w:lang w:val="en-CA" w:eastAsia="fr-CA"/>
        </w:rPr>
        <w:t xml:space="preserve"> game plan.</w:t>
      </w:r>
    </w:p>
    <w:p w14:paraId="150BC1AC" w14:textId="77777777" w:rsidR="005573A9" w:rsidRPr="005573A9" w:rsidRDefault="005573A9" w:rsidP="005573A9">
      <w:pPr>
        <w:spacing w:after="0" w:line="312" w:lineRule="auto"/>
        <w:textAlignment w:val="baseline"/>
        <w:rPr>
          <w:rFonts w:ascii="Roboto" w:eastAsia="Times New Roman" w:hAnsi="Roboto" w:cs="Segoe UI"/>
          <w:i/>
          <w:iCs/>
          <w:lang w:val="en-CA" w:eastAsia="fr-CA"/>
        </w:rPr>
      </w:pPr>
    </w:p>
    <w:p w14:paraId="7F119C5A" w14:textId="77777777" w:rsidR="005573A9"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eastAsia="fr-CA"/>
        </w:rPr>
        <w:t xml:space="preserve">About </w:t>
      </w:r>
      <w:proofErr w:type="spellStart"/>
      <w:r w:rsidRPr="005573A9">
        <w:rPr>
          <w:rFonts w:ascii="Roboto" w:eastAsia="Times New Roman" w:hAnsi="Roboto" w:cs="Segoe UI"/>
          <w:i/>
          <w:iCs/>
          <w:lang w:eastAsia="fr-CA"/>
        </w:rPr>
        <w:t>Brigil</w:t>
      </w:r>
      <w:proofErr w:type="spellEnd"/>
    </w:p>
    <w:p w14:paraId="61A823BA" w14:textId="77777777" w:rsidR="005573A9" w:rsidRPr="005573A9" w:rsidRDefault="005573A9" w:rsidP="005573A9">
      <w:pPr>
        <w:spacing w:after="0" w:line="312" w:lineRule="auto"/>
        <w:textAlignment w:val="baseline"/>
        <w:rPr>
          <w:rFonts w:ascii="Roboto" w:eastAsia="Times New Roman" w:hAnsi="Roboto" w:cs="Segoe UI"/>
          <w:i/>
          <w:iCs/>
          <w:lang w:eastAsia="fr-CA"/>
        </w:rPr>
      </w:pPr>
    </w:p>
    <w:p w14:paraId="76FCADBD" w14:textId="0A6F7A4E" w:rsidR="00D32F3C" w:rsidRPr="005573A9" w:rsidRDefault="005573A9" w:rsidP="005573A9">
      <w:pPr>
        <w:spacing w:after="0" w:line="312" w:lineRule="auto"/>
        <w:textAlignment w:val="baseline"/>
        <w:rPr>
          <w:rFonts w:ascii="Roboto" w:eastAsia="Times New Roman" w:hAnsi="Roboto" w:cs="Segoe UI"/>
          <w:i/>
          <w:iCs/>
          <w:lang w:eastAsia="fr-CA"/>
        </w:rPr>
      </w:pPr>
      <w:r w:rsidRPr="005573A9">
        <w:rPr>
          <w:rFonts w:ascii="Roboto" w:eastAsia="Times New Roman" w:hAnsi="Roboto" w:cs="Segoe UI"/>
          <w:i/>
          <w:iCs/>
          <w:lang w:val="en-CA" w:eastAsia="fr-CA"/>
        </w:rPr>
        <w:t xml:space="preserve">Founded in 1985 by Gilles Desjardins, </w:t>
      </w:r>
      <w:proofErr w:type="spellStart"/>
      <w:r w:rsidRPr="005573A9">
        <w:rPr>
          <w:rFonts w:ascii="Roboto" w:eastAsia="Times New Roman" w:hAnsi="Roboto" w:cs="Segoe UI"/>
          <w:i/>
          <w:iCs/>
          <w:lang w:val="en-CA" w:eastAsia="fr-CA"/>
        </w:rPr>
        <w:t>Brigil</w:t>
      </w:r>
      <w:proofErr w:type="spellEnd"/>
      <w:r w:rsidRPr="005573A9">
        <w:rPr>
          <w:rFonts w:ascii="Roboto" w:eastAsia="Times New Roman" w:hAnsi="Roboto" w:cs="Segoe UI"/>
          <w:i/>
          <w:iCs/>
          <w:lang w:val="en-CA" w:eastAsia="fr-CA"/>
        </w:rPr>
        <w:t xml:space="preserve"> has greatly contributed to the economic development of the National Capital Region. </w:t>
      </w:r>
      <w:proofErr w:type="spellStart"/>
      <w:r w:rsidRPr="005573A9">
        <w:rPr>
          <w:rFonts w:ascii="Roboto" w:eastAsia="Times New Roman" w:hAnsi="Roboto" w:cs="Segoe UI"/>
          <w:i/>
          <w:iCs/>
          <w:lang w:val="en-CA" w:eastAsia="fr-CA"/>
        </w:rPr>
        <w:t>Brigil</w:t>
      </w:r>
      <w:proofErr w:type="spellEnd"/>
      <w:r w:rsidRPr="005573A9">
        <w:rPr>
          <w:rFonts w:ascii="Roboto" w:eastAsia="Times New Roman" w:hAnsi="Roboto" w:cs="Segoe UI"/>
          <w:i/>
          <w:iCs/>
          <w:lang w:val="en-CA" w:eastAsia="fr-CA"/>
        </w:rPr>
        <w:t xml:space="preserve"> has provided homes for an entire generation and intends to continue building for those to come. Closely linked to the communities it serves, </w:t>
      </w:r>
      <w:proofErr w:type="spellStart"/>
      <w:r w:rsidRPr="005573A9">
        <w:rPr>
          <w:rFonts w:ascii="Roboto" w:eastAsia="Times New Roman" w:hAnsi="Roboto" w:cs="Segoe UI"/>
          <w:i/>
          <w:iCs/>
          <w:lang w:val="en-CA" w:eastAsia="fr-CA"/>
        </w:rPr>
        <w:t>Brigil</w:t>
      </w:r>
      <w:proofErr w:type="spellEnd"/>
      <w:r w:rsidRPr="005573A9">
        <w:rPr>
          <w:rFonts w:ascii="Roboto" w:eastAsia="Times New Roman" w:hAnsi="Roboto" w:cs="Segoe UI"/>
          <w:i/>
          <w:iCs/>
          <w:lang w:val="en-CA" w:eastAsia="fr-CA"/>
        </w:rPr>
        <w:t xml:space="preserve"> has donated several million dollars to more than 300 organizations in the National Capital Region. Gilles Desjardins has also been recognized as one of Quebec's greatest patrons of the arts and was awarded the Meritorious Service Medal of Canada by the Governor General on November 5, 2018. </w:t>
      </w:r>
      <w:r w:rsidRPr="005573A9">
        <w:rPr>
          <w:rFonts w:ascii="Roboto" w:eastAsia="Times New Roman" w:hAnsi="Roboto" w:cs="Segoe UI"/>
          <w:i/>
          <w:iCs/>
          <w:lang w:val="en-CA" w:eastAsia="fr-CA"/>
        </w:rPr>
        <w:lastRenderedPageBreak/>
        <w:t xml:space="preserve">The company currently has some 40 communities in the National Capital Region (12,500 units) and plans to build 44,500 new housing units over the next few years. Sustainable development and environmental protection are part of </w:t>
      </w:r>
      <w:proofErr w:type="spellStart"/>
      <w:r w:rsidRPr="005573A9">
        <w:rPr>
          <w:rFonts w:ascii="Roboto" w:eastAsia="Times New Roman" w:hAnsi="Roboto" w:cs="Segoe UI"/>
          <w:i/>
          <w:iCs/>
          <w:lang w:val="en-CA" w:eastAsia="fr-CA"/>
        </w:rPr>
        <w:t>Brigil's</w:t>
      </w:r>
      <w:proofErr w:type="spellEnd"/>
      <w:r w:rsidRPr="005573A9">
        <w:rPr>
          <w:rFonts w:ascii="Roboto" w:eastAsia="Times New Roman" w:hAnsi="Roboto" w:cs="Segoe UI"/>
          <w:i/>
          <w:iCs/>
          <w:lang w:val="en-CA" w:eastAsia="fr-CA"/>
        </w:rPr>
        <w:t xml:space="preserve"> DNA, as is the enhancement of heritage and historic buildings. This is why our mission goes beyond that of a builder. </w:t>
      </w:r>
      <w:proofErr w:type="spellStart"/>
      <w:r w:rsidRPr="005573A9">
        <w:rPr>
          <w:rFonts w:ascii="Roboto" w:eastAsia="Times New Roman" w:hAnsi="Roboto" w:cs="Segoe UI"/>
          <w:i/>
          <w:iCs/>
          <w:lang w:eastAsia="fr-CA"/>
        </w:rPr>
        <w:t>We</w:t>
      </w:r>
      <w:proofErr w:type="spellEnd"/>
      <w:r w:rsidRPr="005573A9">
        <w:rPr>
          <w:rFonts w:ascii="Roboto" w:eastAsia="Times New Roman" w:hAnsi="Roboto" w:cs="Segoe UI"/>
          <w:i/>
          <w:iCs/>
          <w:lang w:eastAsia="fr-CA"/>
        </w:rPr>
        <w:t xml:space="preserve"> </w:t>
      </w:r>
      <w:proofErr w:type="spellStart"/>
      <w:r w:rsidRPr="005573A9">
        <w:rPr>
          <w:rFonts w:ascii="Roboto" w:eastAsia="Times New Roman" w:hAnsi="Roboto" w:cs="Segoe UI"/>
          <w:i/>
          <w:iCs/>
          <w:lang w:eastAsia="fr-CA"/>
        </w:rPr>
        <w:t>build</w:t>
      </w:r>
      <w:proofErr w:type="spellEnd"/>
      <w:r w:rsidRPr="005573A9">
        <w:rPr>
          <w:rFonts w:ascii="Roboto" w:eastAsia="Times New Roman" w:hAnsi="Roboto" w:cs="Segoe UI"/>
          <w:i/>
          <w:iCs/>
          <w:lang w:eastAsia="fr-CA"/>
        </w:rPr>
        <w:t xml:space="preserve"> </w:t>
      </w:r>
      <w:proofErr w:type="spellStart"/>
      <w:r w:rsidRPr="005573A9">
        <w:rPr>
          <w:rFonts w:ascii="Roboto" w:eastAsia="Times New Roman" w:hAnsi="Roboto" w:cs="Segoe UI"/>
          <w:i/>
          <w:iCs/>
          <w:lang w:eastAsia="fr-CA"/>
        </w:rPr>
        <w:t>with</w:t>
      </w:r>
      <w:proofErr w:type="spellEnd"/>
      <w:r w:rsidRPr="005573A9">
        <w:rPr>
          <w:rFonts w:ascii="Roboto" w:eastAsia="Times New Roman" w:hAnsi="Roboto" w:cs="Segoe UI"/>
          <w:i/>
          <w:iCs/>
          <w:lang w:eastAsia="fr-CA"/>
        </w:rPr>
        <w:t xml:space="preserve"> </w:t>
      </w:r>
      <w:proofErr w:type="spellStart"/>
      <w:r w:rsidRPr="005573A9">
        <w:rPr>
          <w:rFonts w:ascii="Roboto" w:eastAsia="Times New Roman" w:hAnsi="Roboto" w:cs="Segoe UI"/>
          <w:i/>
          <w:iCs/>
          <w:lang w:eastAsia="fr-CA"/>
        </w:rPr>
        <w:t>purpose</w:t>
      </w:r>
      <w:proofErr w:type="spellEnd"/>
      <w:r w:rsidRPr="005573A9">
        <w:rPr>
          <w:rFonts w:ascii="Roboto" w:eastAsia="Times New Roman" w:hAnsi="Roboto" w:cs="Segoe UI"/>
          <w:i/>
          <w:iCs/>
          <w:lang w:eastAsia="fr-CA"/>
        </w:rPr>
        <w:t>.</w:t>
      </w:r>
    </w:p>
    <w:p w14:paraId="56A231EE" w14:textId="77777777" w:rsidR="00D32F3C" w:rsidRDefault="00D32F3C" w:rsidP="00D32F3C">
      <w:pPr>
        <w:spacing w:after="0" w:line="312" w:lineRule="auto"/>
        <w:jc w:val="both"/>
        <w:rPr>
          <w:rFonts w:ascii="Roboto" w:hAnsi="Roboto" w:cstheme="minorHAnsi"/>
          <w:i/>
          <w:iCs/>
        </w:rPr>
      </w:pPr>
    </w:p>
    <w:p w14:paraId="0A65DFF9" w14:textId="77777777" w:rsidR="000E3A8E" w:rsidRPr="00D32F3C" w:rsidRDefault="000E3A8E" w:rsidP="00D32F3C"/>
    <w:sectPr w:rsidR="000E3A8E" w:rsidRPr="00D32F3C" w:rsidSect="009E2BCC">
      <w:headerReference w:type="default" r:id="rId8"/>
      <w:pgSz w:w="12240" w:h="15840"/>
      <w:pgMar w:top="19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5701B" w14:textId="77777777" w:rsidR="005D4C78" w:rsidRDefault="005D4C78" w:rsidP="000E3A8E">
      <w:pPr>
        <w:spacing w:after="0" w:line="240" w:lineRule="auto"/>
      </w:pPr>
      <w:r>
        <w:separator/>
      </w:r>
    </w:p>
  </w:endnote>
  <w:endnote w:type="continuationSeparator" w:id="0">
    <w:p w14:paraId="4919C06E" w14:textId="77777777" w:rsidR="005D4C78" w:rsidRDefault="005D4C78" w:rsidP="000E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7EE93" w14:textId="77777777" w:rsidR="005D4C78" w:rsidRDefault="005D4C78" w:rsidP="000E3A8E">
      <w:pPr>
        <w:spacing w:after="0" w:line="240" w:lineRule="auto"/>
      </w:pPr>
      <w:r>
        <w:separator/>
      </w:r>
    </w:p>
  </w:footnote>
  <w:footnote w:type="continuationSeparator" w:id="0">
    <w:p w14:paraId="691A03FB" w14:textId="77777777" w:rsidR="005D4C78" w:rsidRDefault="005D4C78" w:rsidP="000E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655E" w14:textId="4F75063E" w:rsidR="000E3A8E" w:rsidRDefault="000E3A8E">
    <w:pPr>
      <w:pStyle w:val="En-tte"/>
    </w:pPr>
    <w:r>
      <w:rPr>
        <w:noProof/>
      </w:rPr>
      <w:drawing>
        <wp:anchor distT="0" distB="0" distL="114300" distR="114300" simplePos="0" relativeHeight="251658240" behindDoc="0" locked="0" layoutInCell="1" allowOverlap="1" wp14:anchorId="577D49BF" wp14:editId="79AAD309">
          <wp:simplePos x="0" y="0"/>
          <wp:positionH relativeFrom="column">
            <wp:posOffset>-840105</wp:posOffset>
          </wp:positionH>
          <wp:positionV relativeFrom="paragraph">
            <wp:posOffset>-473381</wp:posOffset>
          </wp:positionV>
          <wp:extent cx="6229350" cy="179832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r="21318"/>
                  <a:stretch/>
                </pic:blipFill>
                <pic:spPr bwMode="auto">
                  <a:xfrm>
                    <a:off x="0" y="0"/>
                    <a:ext cx="6229350" cy="179832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58A"/>
    <w:multiLevelType w:val="multilevel"/>
    <w:tmpl w:val="0EB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08CE"/>
    <w:multiLevelType w:val="hybridMultilevel"/>
    <w:tmpl w:val="630E69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423ABA"/>
    <w:multiLevelType w:val="hybridMultilevel"/>
    <w:tmpl w:val="727A4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EE03F9"/>
    <w:multiLevelType w:val="multilevel"/>
    <w:tmpl w:val="10E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975A3"/>
    <w:multiLevelType w:val="hybridMultilevel"/>
    <w:tmpl w:val="9396687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386801"/>
    <w:multiLevelType w:val="multilevel"/>
    <w:tmpl w:val="609826F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 w15:restartNumberingAfterBreak="0">
    <w:nsid w:val="152318C0"/>
    <w:multiLevelType w:val="multilevel"/>
    <w:tmpl w:val="747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BF4"/>
    <w:multiLevelType w:val="multilevel"/>
    <w:tmpl w:val="74BA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F177B"/>
    <w:multiLevelType w:val="hybridMultilevel"/>
    <w:tmpl w:val="11483D38"/>
    <w:lvl w:ilvl="0" w:tplc="B3D22710">
      <w:start w:val="17"/>
      <w:numFmt w:val="bullet"/>
      <w:lvlText w:val="-"/>
      <w:lvlJc w:val="left"/>
      <w:pPr>
        <w:ind w:left="720" w:hanging="360"/>
      </w:pPr>
      <w:rPr>
        <w:rFonts w:ascii="Roboto" w:eastAsia="Times New Roman" w:hAnsi="Roboto"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EE5006"/>
    <w:multiLevelType w:val="hybridMultilevel"/>
    <w:tmpl w:val="6D7CC7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0E47069"/>
    <w:multiLevelType w:val="multilevel"/>
    <w:tmpl w:val="910A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C4DB9"/>
    <w:multiLevelType w:val="multilevel"/>
    <w:tmpl w:val="FA66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F931DB"/>
    <w:multiLevelType w:val="hybridMultilevel"/>
    <w:tmpl w:val="5F860354"/>
    <w:lvl w:ilvl="0" w:tplc="A330DD7C">
      <w:start w:val="17"/>
      <w:numFmt w:val="bullet"/>
      <w:lvlText w:val="-"/>
      <w:lvlJc w:val="left"/>
      <w:pPr>
        <w:ind w:left="720" w:hanging="360"/>
      </w:pPr>
      <w:rPr>
        <w:rFonts w:ascii="Roboto" w:eastAsia="Times New Roman" w:hAnsi="Roboto"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69E792B"/>
    <w:multiLevelType w:val="hybridMultilevel"/>
    <w:tmpl w:val="63DA22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75F073F"/>
    <w:multiLevelType w:val="hybridMultilevel"/>
    <w:tmpl w:val="59F21B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7C71138"/>
    <w:multiLevelType w:val="multilevel"/>
    <w:tmpl w:val="736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B345A"/>
    <w:multiLevelType w:val="multilevel"/>
    <w:tmpl w:val="3BA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A28C9"/>
    <w:multiLevelType w:val="hybridMultilevel"/>
    <w:tmpl w:val="CDA26C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3E3A1C"/>
    <w:multiLevelType w:val="hybridMultilevel"/>
    <w:tmpl w:val="165C3AE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3C88605B"/>
    <w:multiLevelType w:val="hybridMultilevel"/>
    <w:tmpl w:val="9A3681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CEE49A1"/>
    <w:multiLevelType w:val="multilevel"/>
    <w:tmpl w:val="EBF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D664A7"/>
    <w:multiLevelType w:val="multilevel"/>
    <w:tmpl w:val="4F84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41404D"/>
    <w:multiLevelType w:val="multilevel"/>
    <w:tmpl w:val="2CB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60734"/>
    <w:multiLevelType w:val="hybridMultilevel"/>
    <w:tmpl w:val="FF060EF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A125F1A"/>
    <w:multiLevelType w:val="hybridMultilevel"/>
    <w:tmpl w:val="61CC24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CA75F89"/>
    <w:multiLevelType w:val="hybridMultilevel"/>
    <w:tmpl w:val="A2EE2A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CF4777B"/>
    <w:multiLevelType w:val="hybridMultilevel"/>
    <w:tmpl w:val="E84077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D64F0F"/>
    <w:multiLevelType w:val="multilevel"/>
    <w:tmpl w:val="8C78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9421B"/>
    <w:multiLevelType w:val="multilevel"/>
    <w:tmpl w:val="F1E0BF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w:eastAsia="Times New Roman" w:hAnsi="Roboto"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52869"/>
    <w:multiLevelType w:val="hybridMultilevel"/>
    <w:tmpl w:val="0FC097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F2C5CC3"/>
    <w:multiLevelType w:val="multilevel"/>
    <w:tmpl w:val="CC3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F4994"/>
    <w:multiLevelType w:val="hybridMultilevel"/>
    <w:tmpl w:val="F93E8C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B487328"/>
    <w:multiLevelType w:val="hybridMultilevel"/>
    <w:tmpl w:val="A1F4A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3" w15:restartNumberingAfterBreak="0">
    <w:nsid w:val="6D180DC5"/>
    <w:multiLevelType w:val="multilevel"/>
    <w:tmpl w:val="EF28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A1061"/>
    <w:multiLevelType w:val="hybridMultilevel"/>
    <w:tmpl w:val="2F5411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797255E"/>
    <w:multiLevelType w:val="hybridMultilevel"/>
    <w:tmpl w:val="6AAA59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88F67DF"/>
    <w:multiLevelType w:val="hybridMultilevel"/>
    <w:tmpl w:val="622248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7" w15:restartNumberingAfterBreak="0">
    <w:nsid w:val="7ADC1079"/>
    <w:multiLevelType w:val="hybridMultilevel"/>
    <w:tmpl w:val="6EBEF3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9328197">
    <w:abstractNumId w:val="21"/>
  </w:num>
  <w:num w:numId="2" w16cid:durableId="28191428">
    <w:abstractNumId w:val="7"/>
  </w:num>
  <w:num w:numId="3" w16cid:durableId="614021961">
    <w:abstractNumId w:val="5"/>
  </w:num>
  <w:num w:numId="4" w16cid:durableId="815339048">
    <w:abstractNumId w:val="11"/>
  </w:num>
  <w:num w:numId="5" w16cid:durableId="38748711">
    <w:abstractNumId w:val="37"/>
  </w:num>
  <w:num w:numId="6" w16cid:durableId="1742481603">
    <w:abstractNumId w:val="4"/>
  </w:num>
  <w:num w:numId="7" w16cid:durableId="1686401712">
    <w:abstractNumId w:val="2"/>
  </w:num>
  <w:num w:numId="8" w16cid:durableId="1897206280">
    <w:abstractNumId w:val="23"/>
  </w:num>
  <w:num w:numId="9" w16cid:durableId="803501751">
    <w:abstractNumId w:val="19"/>
  </w:num>
  <w:num w:numId="10" w16cid:durableId="1118765512">
    <w:abstractNumId w:val="29"/>
  </w:num>
  <w:num w:numId="11" w16cid:durableId="501285585">
    <w:abstractNumId w:val="14"/>
  </w:num>
  <w:num w:numId="12" w16cid:durableId="13384123">
    <w:abstractNumId w:val="34"/>
  </w:num>
  <w:num w:numId="13" w16cid:durableId="311445188">
    <w:abstractNumId w:val="18"/>
  </w:num>
  <w:num w:numId="14" w16cid:durableId="870338045">
    <w:abstractNumId w:val="13"/>
  </w:num>
  <w:num w:numId="15" w16cid:durableId="501550285">
    <w:abstractNumId w:val="9"/>
  </w:num>
  <w:num w:numId="16" w16cid:durableId="137696107">
    <w:abstractNumId w:val="36"/>
  </w:num>
  <w:num w:numId="17" w16cid:durableId="433522954">
    <w:abstractNumId w:val="4"/>
  </w:num>
  <w:num w:numId="18" w16cid:durableId="1535653157">
    <w:abstractNumId w:val="32"/>
  </w:num>
  <w:num w:numId="19" w16cid:durableId="1216967962">
    <w:abstractNumId w:val="23"/>
  </w:num>
  <w:num w:numId="20" w16cid:durableId="233320828">
    <w:abstractNumId w:val="10"/>
  </w:num>
  <w:num w:numId="21" w16cid:durableId="1803304076">
    <w:abstractNumId w:val="22"/>
  </w:num>
  <w:num w:numId="22" w16cid:durableId="783040787">
    <w:abstractNumId w:val="28"/>
  </w:num>
  <w:num w:numId="23" w16cid:durableId="1439333788">
    <w:abstractNumId w:val="3"/>
  </w:num>
  <w:num w:numId="24" w16cid:durableId="1600065039">
    <w:abstractNumId w:val="20"/>
  </w:num>
  <w:num w:numId="25" w16cid:durableId="795636378">
    <w:abstractNumId w:val="33"/>
  </w:num>
  <w:num w:numId="26" w16cid:durableId="1111586184">
    <w:abstractNumId w:val="27"/>
  </w:num>
  <w:num w:numId="27" w16cid:durableId="967591942">
    <w:abstractNumId w:val="26"/>
  </w:num>
  <w:num w:numId="28" w16cid:durableId="657195863">
    <w:abstractNumId w:val="15"/>
  </w:num>
  <w:num w:numId="29" w16cid:durableId="1272124556">
    <w:abstractNumId w:val="30"/>
  </w:num>
  <w:num w:numId="30" w16cid:durableId="519852373">
    <w:abstractNumId w:val="16"/>
  </w:num>
  <w:num w:numId="31" w16cid:durableId="312688173">
    <w:abstractNumId w:val="0"/>
  </w:num>
  <w:num w:numId="32" w16cid:durableId="1176962199">
    <w:abstractNumId w:val="6"/>
  </w:num>
  <w:num w:numId="33" w16cid:durableId="202669279">
    <w:abstractNumId w:val="25"/>
  </w:num>
  <w:num w:numId="34" w16cid:durableId="1715546688">
    <w:abstractNumId w:val="1"/>
  </w:num>
  <w:num w:numId="35" w16cid:durableId="1095398760">
    <w:abstractNumId w:val="8"/>
  </w:num>
  <w:num w:numId="36" w16cid:durableId="1358894439">
    <w:abstractNumId w:val="12"/>
  </w:num>
  <w:num w:numId="37" w16cid:durableId="1978335313">
    <w:abstractNumId w:val="31"/>
  </w:num>
  <w:num w:numId="38" w16cid:durableId="354967739">
    <w:abstractNumId w:val="17"/>
  </w:num>
  <w:num w:numId="39" w16cid:durableId="689602387">
    <w:abstractNumId w:val="35"/>
  </w:num>
  <w:num w:numId="40" w16cid:durableId="1653556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3E"/>
    <w:rsid w:val="000606DB"/>
    <w:rsid w:val="000A0FE9"/>
    <w:rsid w:val="000A441D"/>
    <w:rsid w:val="000C4618"/>
    <w:rsid w:val="000C4B5B"/>
    <w:rsid w:val="000C5C02"/>
    <w:rsid w:val="000E3A8E"/>
    <w:rsid w:val="00176189"/>
    <w:rsid w:val="00192097"/>
    <w:rsid w:val="0019789C"/>
    <w:rsid w:val="00266137"/>
    <w:rsid w:val="00283E71"/>
    <w:rsid w:val="002D6DF6"/>
    <w:rsid w:val="002E09E3"/>
    <w:rsid w:val="003B1E76"/>
    <w:rsid w:val="003B514A"/>
    <w:rsid w:val="00451A91"/>
    <w:rsid w:val="004A07BC"/>
    <w:rsid w:val="004C4D4E"/>
    <w:rsid w:val="004E24B3"/>
    <w:rsid w:val="004E547F"/>
    <w:rsid w:val="00501743"/>
    <w:rsid w:val="005355D5"/>
    <w:rsid w:val="00556BB5"/>
    <w:rsid w:val="005573A9"/>
    <w:rsid w:val="00560964"/>
    <w:rsid w:val="005808CC"/>
    <w:rsid w:val="005D4C78"/>
    <w:rsid w:val="00634134"/>
    <w:rsid w:val="006624BA"/>
    <w:rsid w:val="006A7EE6"/>
    <w:rsid w:val="006B368E"/>
    <w:rsid w:val="0072312D"/>
    <w:rsid w:val="00730C5D"/>
    <w:rsid w:val="007451BA"/>
    <w:rsid w:val="007B7F86"/>
    <w:rsid w:val="007D58AC"/>
    <w:rsid w:val="00854F9E"/>
    <w:rsid w:val="00886738"/>
    <w:rsid w:val="00903C72"/>
    <w:rsid w:val="009725CA"/>
    <w:rsid w:val="009C07B8"/>
    <w:rsid w:val="009E2BCC"/>
    <w:rsid w:val="00A13E6F"/>
    <w:rsid w:val="00A374D7"/>
    <w:rsid w:val="00A47B9E"/>
    <w:rsid w:val="00A504F2"/>
    <w:rsid w:val="00AB1584"/>
    <w:rsid w:val="00AD34A0"/>
    <w:rsid w:val="00AF65BD"/>
    <w:rsid w:val="00B26EF1"/>
    <w:rsid w:val="00B343E0"/>
    <w:rsid w:val="00B54271"/>
    <w:rsid w:val="00C27D91"/>
    <w:rsid w:val="00C61315"/>
    <w:rsid w:val="00C70B0F"/>
    <w:rsid w:val="00CE2226"/>
    <w:rsid w:val="00D32F3C"/>
    <w:rsid w:val="00D33C06"/>
    <w:rsid w:val="00D50195"/>
    <w:rsid w:val="00D60819"/>
    <w:rsid w:val="00D67416"/>
    <w:rsid w:val="00D724A6"/>
    <w:rsid w:val="00DD31D0"/>
    <w:rsid w:val="00E55F6A"/>
    <w:rsid w:val="00F0243E"/>
    <w:rsid w:val="00F63AA9"/>
    <w:rsid w:val="00F84457"/>
    <w:rsid w:val="00FF32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A3951"/>
  <w15:chartTrackingRefBased/>
  <w15:docId w15:val="{095B3E63-EB70-4D9C-9A1B-3883051A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F3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243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F0243E"/>
    <w:rPr>
      <w:b/>
      <w:bCs/>
    </w:rPr>
  </w:style>
  <w:style w:type="paragraph" w:styleId="En-tte">
    <w:name w:val="header"/>
    <w:basedOn w:val="Normal"/>
    <w:link w:val="En-tteCar"/>
    <w:uiPriority w:val="99"/>
    <w:unhideWhenUsed/>
    <w:rsid w:val="000E3A8E"/>
    <w:pPr>
      <w:tabs>
        <w:tab w:val="center" w:pos="4320"/>
        <w:tab w:val="right" w:pos="8640"/>
      </w:tabs>
      <w:spacing w:after="0" w:line="240" w:lineRule="auto"/>
    </w:pPr>
  </w:style>
  <w:style w:type="character" w:customStyle="1" w:styleId="En-tteCar">
    <w:name w:val="En-tête Car"/>
    <w:basedOn w:val="Policepardfaut"/>
    <w:link w:val="En-tte"/>
    <w:uiPriority w:val="99"/>
    <w:rsid w:val="000E3A8E"/>
  </w:style>
  <w:style w:type="paragraph" w:styleId="Pieddepage">
    <w:name w:val="footer"/>
    <w:basedOn w:val="Normal"/>
    <w:link w:val="PieddepageCar"/>
    <w:uiPriority w:val="99"/>
    <w:unhideWhenUsed/>
    <w:rsid w:val="000E3A8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E3A8E"/>
  </w:style>
  <w:style w:type="paragraph" w:styleId="Paragraphedeliste">
    <w:name w:val="List Paragraph"/>
    <w:basedOn w:val="Normal"/>
    <w:uiPriority w:val="34"/>
    <w:qFormat/>
    <w:rsid w:val="000E3A8E"/>
    <w:pPr>
      <w:ind w:left="720"/>
      <w:contextualSpacing/>
    </w:pPr>
  </w:style>
  <w:style w:type="character" w:styleId="Lienhypertexte">
    <w:name w:val="Hyperlink"/>
    <w:basedOn w:val="Policepardfaut"/>
    <w:uiPriority w:val="99"/>
    <w:unhideWhenUsed/>
    <w:rsid w:val="000E3A8E"/>
    <w:rPr>
      <w:color w:val="0563C1" w:themeColor="hyperlink"/>
      <w:u w:val="single"/>
    </w:rPr>
  </w:style>
  <w:style w:type="character" w:styleId="Marquedecommentaire">
    <w:name w:val="annotation reference"/>
    <w:basedOn w:val="Policepardfaut"/>
    <w:uiPriority w:val="99"/>
    <w:semiHidden/>
    <w:unhideWhenUsed/>
    <w:rsid w:val="000E3A8E"/>
    <w:rPr>
      <w:sz w:val="16"/>
      <w:szCs w:val="16"/>
    </w:rPr>
  </w:style>
  <w:style w:type="paragraph" w:styleId="Commentaire">
    <w:name w:val="annotation text"/>
    <w:basedOn w:val="Normal"/>
    <w:link w:val="CommentaireCar"/>
    <w:uiPriority w:val="99"/>
    <w:semiHidden/>
    <w:unhideWhenUsed/>
    <w:rsid w:val="000E3A8E"/>
    <w:pPr>
      <w:spacing w:line="240" w:lineRule="auto"/>
    </w:pPr>
    <w:rPr>
      <w:sz w:val="20"/>
      <w:szCs w:val="20"/>
    </w:rPr>
  </w:style>
  <w:style w:type="character" w:customStyle="1" w:styleId="CommentaireCar">
    <w:name w:val="Commentaire Car"/>
    <w:basedOn w:val="Policepardfaut"/>
    <w:link w:val="Commentaire"/>
    <w:uiPriority w:val="99"/>
    <w:semiHidden/>
    <w:rsid w:val="000E3A8E"/>
    <w:rPr>
      <w:sz w:val="20"/>
      <w:szCs w:val="20"/>
    </w:rPr>
  </w:style>
  <w:style w:type="character" w:customStyle="1" w:styleId="wbzude">
    <w:name w:val="wbzude"/>
    <w:basedOn w:val="Policepardfaut"/>
    <w:rsid w:val="00D32F3C"/>
  </w:style>
  <w:style w:type="paragraph" w:styleId="Rvision">
    <w:name w:val="Revision"/>
    <w:hidden/>
    <w:uiPriority w:val="99"/>
    <w:semiHidden/>
    <w:rsid w:val="00556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4622">
      <w:bodyDiv w:val="1"/>
      <w:marLeft w:val="0"/>
      <w:marRight w:val="0"/>
      <w:marTop w:val="0"/>
      <w:marBottom w:val="0"/>
      <w:divBdr>
        <w:top w:val="none" w:sz="0" w:space="0" w:color="auto"/>
        <w:left w:val="none" w:sz="0" w:space="0" w:color="auto"/>
        <w:bottom w:val="none" w:sz="0" w:space="0" w:color="auto"/>
        <w:right w:val="none" w:sz="0" w:space="0" w:color="auto"/>
      </w:divBdr>
      <w:divsChild>
        <w:div w:id="111094644">
          <w:marLeft w:val="0"/>
          <w:marRight w:val="0"/>
          <w:marTop w:val="0"/>
          <w:marBottom w:val="0"/>
          <w:divBdr>
            <w:top w:val="none" w:sz="0" w:space="0" w:color="auto"/>
            <w:left w:val="none" w:sz="0" w:space="0" w:color="auto"/>
            <w:bottom w:val="none" w:sz="0" w:space="0" w:color="auto"/>
            <w:right w:val="none" w:sz="0" w:space="0" w:color="auto"/>
          </w:divBdr>
          <w:divsChild>
            <w:div w:id="782192125">
              <w:marLeft w:val="0"/>
              <w:marRight w:val="0"/>
              <w:marTop w:val="0"/>
              <w:marBottom w:val="0"/>
              <w:divBdr>
                <w:top w:val="none" w:sz="0" w:space="0" w:color="auto"/>
                <w:left w:val="none" w:sz="0" w:space="0" w:color="auto"/>
                <w:bottom w:val="none" w:sz="0" w:space="0" w:color="auto"/>
                <w:right w:val="none" w:sz="0" w:space="0" w:color="auto"/>
              </w:divBdr>
              <w:divsChild>
                <w:div w:id="829252319">
                  <w:marLeft w:val="0"/>
                  <w:marRight w:val="0"/>
                  <w:marTop w:val="0"/>
                  <w:marBottom w:val="0"/>
                  <w:divBdr>
                    <w:top w:val="none" w:sz="0" w:space="0" w:color="auto"/>
                    <w:left w:val="none" w:sz="0" w:space="0" w:color="auto"/>
                    <w:bottom w:val="none" w:sz="0" w:space="0" w:color="auto"/>
                    <w:right w:val="none" w:sz="0" w:space="0" w:color="auto"/>
                  </w:divBdr>
                  <w:divsChild>
                    <w:div w:id="2095588502">
                      <w:marLeft w:val="0"/>
                      <w:marRight w:val="0"/>
                      <w:marTop w:val="0"/>
                      <w:marBottom w:val="0"/>
                      <w:divBdr>
                        <w:top w:val="none" w:sz="0" w:space="0" w:color="auto"/>
                        <w:left w:val="none" w:sz="0" w:space="0" w:color="auto"/>
                        <w:bottom w:val="none" w:sz="0" w:space="0" w:color="auto"/>
                        <w:right w:val="none" w:sz="0" w:space="0" w:color="auto"/>
                      </w:divBdr>
                      <w:divsChild>
                        <w:div w:id="1930234780">
                          <w:marLeft w:val="0"/>
                          <w:marRight w:val="0"/>
                          <w:marTop w:val="0"/>
                          <w:marBottom w:val="0"/>
                          <w:divBdr>
                            <w:top w:val="none" w:sz="0" w:space="0" w:color="auto"/>
                            <w:left w:val="none" w:sz="0" w:space="0" w:color="auto"/>
                            <w:bottom w:val="none" w:sz="0" w:space="0" w:color="auto"/>
                            <w:right w:val="none" w:sz="0" w:space="0" w:color="auto"/>
                          </w:divBdr>
                          <w:divsChild>
                            <w:div w:id="13509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8684">
      <w:bodyDiv w:val="1"/>
      <w:marLeft w:val="0"/>
      <w:marRight w:val="0"/>
      <w:marTop w:val="0"/>
      <w:marBottom w:val="0"/>
      <w:divBdr>
        <w:top w:val="none" w:sz="0" w:space="0" w:color="auto"/>
        <w:left w:val="none" w:sz="0" w:space="0" w:color="auto"/>
        <w:bottom w:val="none" w:sz="0" w:space="0" w:color="auto"/>
        <w:right w:val="none" w:sz="0" w:space="0" w:color="auto"/>
      </w:divBdr>
    </w:div>
    <w:div w:id="165366256">
      <w:bodyDiv w:val="1"/>
      <w:marLeft w:val="0"/>
      <w:marRight w:val="0"/>
      <w:marTop w:val="0"/>
      <w:marBottom w:val="0"/>
      <w:divBdr>
        <w:top w:val="none" w:sz="0" w:space="0" w:color="auto"/>
        <w:left w:val="none" w:sz="0" w:space="0" w:color="auto"/>
        <w:bottom w:val="none" w:sz="0" w:space="0" w:color="auto"/>
        <w:right w:val="none" w:sz="0" w:space="0" w:color="auto"/>
      </w:divBdr>
    </w:div>
    <w:div w:id="229390817">
      <w:bodyDiv w:val="1"/>
      <w:marLeft w:val="0"/>
      <w:marRight w:val="0"/>
      <w:marTop w:val="0"/>
      <w:marBottom w:val="0"/>
      <w:divBdr>
        <w:top w:val="none" w:sz="0" w:space="0" w:color="auto"/>
        <w:left w:val="none" w:sz="0" w:space="0" w:color="auto"/>
        <w:bottom w:val="none" w:sz="0" w:space="0" w:color="auto"/>
        <w:right w:val="none" w:sz="0" w:space="0" w:color="auto"/>
      </w:divBdr>
      <w:divsChild>
        <w:div w:id="2009596124">
          <w:marLeft w:val="0"/>
          <w:marRight w:val="0"/>
          <w:marTop w:val="0"/>
          <w:marBottom w:val="0"/>
          <w:divBdr>
            <w:top w:val="none" w:sz="0" w:space="0" w:color="auto"/>
            <w:left w:val="none" w:sz="0" w:space="0" w:color="auto"/>
            <w:bottom w:val="none" w:sz="0" w:space="0" w:color="auto"/>
            <w:right w:val="none" w:sz="0" w:space="0" w:color="auto"/>
          </w:divBdr>
          <w:divsChild>
            <w:div w:id="2033145098">
              <w:marLeft w:val="0"/>
              <w:marRight w:val="0"/>
              <w:marTop w:val="0"/>
              <w:marBottom w:val="0"/>
              <w:divBdr>
                <w:top w:val="none" w:sz="0" w:space="0" w:color="auto"/>
                <w:left w:val="none" w:sz="0" w:space="0" w:color="auto"/>
                <w:bottom w:val="none" w:sz="0" w:space="0" w:color="auto"/>
                <w:right w:val="none" w:sz="0" w:space="0" w:color="auto"/>
              </w:divBdr>
              <w:divsChild>
                <w:div w:id="730352758">
                  <w:marLeft w:val="0"/>
                  <w:marRight w:val="0"/>
                  <w:marTop w:val="0"/>
                  <w:marBottom w:val="0"/>
                  <w:divBdr>
                    <w:top w:val="none" w:sz="0" w:space="0" w:color="auto"/>
                    <w:left w:val="none" w:sz="0" w:space="0" w:color="auto"/>
                    <w:bottom w:val="none" w:sz="0" w:space="0" w:color="auto"/>
                    <w:right w:val="none" w:sz="0" w:space="0" w:color="auto"/>
                  </w:divBdr>
                  <w:divsChild>
                    <w:div w:id="3708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0139">
          <w:marLeft w:val="0"/>
          <w:marRight w:val="0"/>
          <w:marTop w:val="0"/>
          <w:marBottom w:val="0"/>
          <w:divBdr>
            <w:top w:val="none" w:sz="0" w:space="0" w:color="auto"/>
            <w:left w:val="none" w:sz="0" w:space="0" w:color="auto"/>
            <w:bottom w:val="none" w:sz="0" w:space="0" w:color="auto"/>
            <w:right w:val="none" w:sz="0" w:space="0" w:color="auto"/>
          </w:divBdr>
          <w:divsChild>
            <w:div w:id="1676226494">
              <w:marLeft w:val="0"/>
              <w:marRight w:val="0"/>
              <w:marTop w:val="0"/>
              <w:marBottom w:val="0"/>
              <w:divBdr>
                <w:top w:val="none" w:sz="0" w:space="0" w:color="auto"/>
                <w:left w:val="none" w:sz="0" w:space="0" w:color="auto"/>
                <w:bottom w:val="none" w:sz="0" w:space="0" w:color="auto"/>
                <w:right w:val="none" w:sz="0" w:space="0" w:color="auto"/>
              </w:divBdr>
              <w:divsChild>
                <w:div w:id="744183887">
                  <w:marLeft w:val="0"/>
                  <w:marRight w:val="0"/>
                  <w:marTop w:val="0"/>
                  <w:marBottom w:val="0"/>
                  <w:divBdr>
                    <w:top w:val="none" w:sz="0" w:space="0" w:color="auto"/>
                    <w:left w:val="none" w:sz="0" w:space="0" w:color="auto"/>
                    <w:bottom w:val="none" w:sz="0" w:space="0" w:color="auto"/>
                    <w:right w:val="none" w:sz="0" w:space="0" w:color="auto"/>
                  </w:divBdr>
                  <w:divsChild>
                    <w:div w:id="774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16186">
      <w:bodyDiv w:val="1"/>
      <w:marLeft w:val="0"/>
      <w:marRight w:val="0"/>
      <w:marTop w:val="0"/>
      <w:marBottom w:val="0"/>
      <w:divBdr>
        <w:top w:val="none" w:sz="0" w:space="0" w:color="auto"/>
        <w:left w:val="none" w:sz="0" w:space="0" w:color="auto"/>
        <w:bottom w:val="none" w:sz="0" w:space="0" w:color="auto"/>
        <w:right w:val="none" w:sz="0" w:space="0" w:color="auto"/>
      </w:divBdr>
    </w:div>
    <w:div w:id="580867302">
      <w:bodyDiv w:val="1"/>
      <w:marLeft w:val="0"/>
      <w:marRight w:val="0"/>
      <w:marTop w:val="0"/>
      <w:marBottom w:val="0"/>
      <w:divBdr>
        <w:top w:val="none" w:sz="0" w:space="0" w:color="auto"/>
        <w:left w:val="none" w:sz="0" w:space="0" w:color="auto"/>
        <w:bottom w:val="none" w:sz="0" w:space="0" w:color="auto"/>
        <w:right w:val="none" w:sz="0" w:space="0" w:color="auto"/>
      </w:divBdr>
    </w:div>
    <w:div w:id="646250878">
      <w:bodyDiv w:val="1"/>
      <w:marLeft w:val="0"/>
      <w:marRight w:val="0"/>
      <w:marTop w:val="0"/>
      <w:marBottom w:val="0"/>
      <w:divBdr>
        <w:top w:val="none" w:sz="0" w:space="0" w:color="auto"/>
        <w:left w:val="none" w:sz="0" w:space="0" w:color="auto"/>
        <w:bottom w:val="none" w:sz="0" w:space="0" w:color="auto"/>
        <w:right w:val="none" w:sz="0" w:space="0" w:color="auto"/>
      </w:divBdr>
    </w:div>
    <w:div w:id="797843328">
      <w:bodyDiv w:val="1"/>
      <w:marLeft w:val="0"/>
      <w:marRight w:val="0"/>
      <w:marTop w:val="0"/>
      <w:marBottom w:val="0"/>
      <w:divBdr>
        <w:top w:val="none" w:sz="0" w:space="0" w:color="auto"/>
        <w:left w:val="none" w:sz="0" w:space="0" w:color="auto"/>
        <w:bottom w:val="none" w:sz="0" w:space="0" w:color="auto"/>
        <w:right w:val="none" w:sz="0" w:space="0" w:color="auto"/>
      </w:divBdr>
      <w:divsChild>
        <w:div w:id="916328493">
          <w:marLeft w:val="0"/>
          <w:marRight w:val="0"/>
          <w:marTop w:val="0"/>
          <w:marBottom w:val="0"/>
          <w:divBdr>
            <w:top w:val="none" w:sz="0" w:space="0" w:color="auto"/>
            <w:left w:val="none" w:sz="0" w:space="0" w:color="auto"/>
            <w:bottom w:val="none" w:sz="0" w:space="0" w:color="auto"/>
            <w:right w:val="none" w:sz="0" w:space="0" w:color="auto"/>
          </w:divBdr>
          <w:divsChild>
            <w:div w:id="841434799">
              <w:marLeft w:val="0"/>
              <w:marRight w:val="0"/>
              <w:marTop w:val="0"/>
              <w:marBottom w:val="0"/>
              <w:divBdr>
                <w:top w:val="none" w:sz="0" w:space="0" w:color="auto"/>
                <w:left w:val="none" w:sz="0" w:space="0" w:color="auto"/>
                <w:bottom w:val="none" w:sz="0" w:space="0" w:color="auto"/>
                <w:right w:val="none" w:sz="0" w:space="0" w:color="auto"/>
              </w:divBdr>
              <w:divsChild>
                <w:div w:id="540938252">
                  <w:marLeft w:val="0"/>
                  <w:marRight w:val="0"/>
                  <w:marTop w:val="0"/>
                  <w:marBottom w:val="0"/>
                  <w:divBdr>
                    <w:top w:val="none" w:sz="0" w:space="0" w:color="auto"/>
                    <w:left w:val="none" w:sz="0" w:space="0" w:color="auto"/>
                    <w:bottom w:val="none" w:sz="0" w:space="0" w:color="auto"/>
                    <w:right w:val="none" w:sz="0" w:space="0" w:color="auto"/>
                  </w:divBdr>
                  <w:divsChild>
                    <w:div w:id="7857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04144">
          <w:marLeft w:val="0"/>
          <w:marRight w:val="0"/>
          <w:marTop w:val="0"/>
          <w:marBottom w:val="0"/>
          <w:divBdr>
            <w:top w:val="none" w:sz="0" w:space="0" w:color="auto"/>
            <w:left w:val="none" w:sz="0" w:space="0" w:color="auto"/>
            <w:bottom w:val="none" w:sz="0" w:space="0" w:color="auto"/>
            <w:right w:val="none" w:sz="0" w:space="0" w:color="auto"/>
          </w:divBdr>
          <w:divsChild>
            <w:div w:id="1770396124">
              <w:marLeft w:val="0"/>
              <w:marRight w:val="0"/>
              <w:marTop w:val="0"/>
              <w:marBottom w:val="0"/>
              <w:divBdr>
                <w:top w:val="none" w:sz="0" w:space="0" w:color="auto"/>
                <w:left w:val="none" w:sz="0" w:space="0" w:color="auto"/>
                <w:bottom w:val="none" w:sz="0" w:space="0" w:color="auto"/>
                <w:right w:val="none" w:sz="0" w:space="0" w:color="auto"/>
              </w:divBdr>
              <w:divsChild>
                <w:div w:id="683895468">
                  <w:marLeft w:val="0"/>
                  <w:marRight w:val="0"/>
                  <w:marTop w:val="0"/>
                  <w:marBottom w:val="0"/>
                  <w:divBdr>
                    <w:top w:val="none" w:sz="0" w:space="0" w:color="auto"/>
                    <w:left w:val="none" w:sz="0" w:space="0" w:color="auto"/>
                    <w:bottom w:val="none" w:sz="0" w:space="0" w:color="auto"/>
                    <w:right w:val="none" w:sz="0" w:space="0" w:color="auto"/>
                  </w:divBdr>
                  <w:divsChild>
                    <w:div w:id="6592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58162">
      <w:bodyDiv w:val="1"/>
      <w:marLeft w:val="0"/>
      <w:marRight w:val="0"/>
      <w:marTop w:val="0"/>
      <w:marBottom w:val="0"/>
      <w:divBdr>
        <w:top w:val="none" w:sz="0" w:space="0" w:color="auto"/>
        <w:left w:val="none" w:sz="0" w:space="0" w:color="auto"/>
        <w:bottom w:val="none" w:sz="0" w:space="0" w:color="auto"/>
        <w:right w:val="none" w:sz="0" w:space="0" w:color="auto"/>
      </w:divBdr>
    </w:div>
    <w:div w:id="952175201">
      <w:bodyDiv w:val="1"/>
      <w:marLeft w:val="0"/>
      <w:marRight w:val="0"/>
      <w:marTop w:val="0"/>
      <w:marBottom w:val="0"/>
      <w:divBdr>
        <w:top w:val="none" w:sz="0" w:space="0" w:color="auto"/>
        <w:left w:val="none" w:sz="0" w:space="0" w:color="auto"/>
        <w:bottom w:val="none" w:sz="0" w:space="0" w:color="auto"/>
        <w:right w:val="none" w:sz="0" w:space="0" w:color="auto"/>
      </w:divBdr>
    </w:div>
    <w:div w:id="974797409">
      <w:bodyDiv w:val="1"/>
      <w:marLeft w:val="0"/>
      <w:marRight w:val="0"/>
      <w:marTop w:val="0"/>
      <w:marBottom w:val="0"/>
      <w:divBdr>
        <w:top w:val="none" w:sz="0" w:space="0" w:color="auto"/>
        <w:left w:val="none" w:sz="0" w:space="0" w:color="auto"/>
        <w:bottom w:val="none" w:sz="0" w:space="0" w:color="auto"/>
        <w:right w:val="none" w:sz="0" w:space="0" w:color="auto"/>
      </w:divBdr>
    </w:div>
    <w:div w:id="1026909607">
      <w:bodyDiv w:val="1"/>
      <w:marLeft w:val="0"/>
      <w:marRight w:val="0"/>
      <w:marTop w:val="0"/>
      <w:marBottom w:val="0"/>
      <w:divBdr>
        <w:top w:val="none" w:sz="0" w:space="0" w:color="auto"/>
        <w:left w:val="none" w:sz="0" w:space="0" w:color="auto"/>
        <w:bottom w:val="none" w:sz="0" w:space="0" w:color="auto"/>
        <w:right w:val="none" w:sz="0" w:space="0" w:color="auto"/>
      </w:divBdr>
    </w:div>
    <w:div w:id="1064253177">
      <w:bodyDiv w:val="1"/>
      <w:marLeft w:val="0"/>
      <w:marRight w:val="0"/>
      <w:marTop w:val="0"/>
      <w:marBottom w:val="0"/>
      <w:divBdr>
        <w:top w:val="none" w:sz="0" w:space="0" w:color="auto"/>
        <w:left w:val="none" w:sz="0" w:space="0" w:color="auto"/>
        <w:bottom w:val="none" w:sz="0" w:space="0" w:color="auto"/>
        <w:right w:val="none" w:sz="0" w:space="0" w:color="auto"/>
      </w:divBdr>
      <w:divsChild>
        <w:div w:id="1038580743">
          <w:marLeft w:val="0"/>
          <w:marRight w:val="0"/>
          <w:marTop w:val="0"/>
          <w:marBottom w:val="0"/>
          <w:divBdr>
            <w:top w:val="none" w:sz="0" w:space="0" w:color="auto"/>
            <w:left w:val="none" w:sz="0" w:space="0" w:color="auto"/>
            <w:bottom w:val="none" w:sz="0" w:space="0" w:color="auto"/>
            <w:right w:val="none" w:sz="0" w:space="0" w:color="auto"/>
          </w:divBdr>
          <w:divsChild>
            <w:div w:id="392196689">
              <w:marLeft w:val="0"/>
              <w:marRight w:val="0"/>
              <w:marTop w:val="0"/>
              <w:marBottom w:val="0"/>
              <w:divBdr>
                <w:top w:val="none" w:sz="0" w:space="0" w:color="auto"/>
                <w:left w:val="none" w:sz="0" w:space="0" w:color="auto"/>
                <w:bottom w:val="none" w:sz="0" w:space="0" w:color="auto"/>
                <w:right w:val="none" w:sz="0" w:space="0" w:color="auto"/>
              </w:divBdr>
              <w:divsChild>
                <w:div w:id="1321496995">
                  <w:marLeft w:val="0"/>
                  <w:marRight w:val="0"/>
                  <w:marTop w:val="0"/>
                  <w:marBottom w:val="0"/>
                  <w:divBdr>
                    <w:top w:val="none" w:sz="0" w:space="0" w:color="auto"/>
                    <w:left w:val="none" w:sz="0" w:space="0" w:color="auto"/>
                    <w:bottom w:val="none" w:sz="0" w:space="0" w:color="auto"/>
                    <w:right w:val="none" w:sz="0" w:space="0" w:color="auto"/>
                  </w:divBdr>
                  <w:divsChild>
                    <w:div w:id="495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00321">
          <w:marLeft w:val="0"/>
          <w:marRight w:val="0"/>
          <w:marTop w:val="0"/>
          <w:marBottom w:val="0"/>
          <w:divBdr>
            <w:top w:val="none" w:sz="0" w:space="0" w:color="auto"/>
            <w:left w:val="none" w:sz="0" w:space="0" w:color="auto"/>
            <w:bottom w:val="none" w:sz="0" w:space="0" w:color="auto"/>
            <w:right w:val="none" w:sz="0" w:space="0" w:color="auto"/>
          </w:divBdr>
          <w:divsChild>
            <w:div w:id="1417821134">
              <w:marLeft w:val="0"/>
              <w:marRight w:val="0"/>
              <w:marTop w:val="0"/>
              <w:marBottom w:val="0"/>
              <w:divBdr>
                <w:top w:val="none" w:sz="0" w:space="0" w:color="auto"/>
                <w:left w:val="none" w:sz="0" w:space="0" w:color="auto"/>
                <w:bottom w:val="none" w:sz="0" w:space="0" w:color="auto"/>
                <w:right w:val="none" w:sz="0" w:space="0" w:color="auto"/>
              </w:divBdr>
              <w:divsChild>
                <w:div w:id="1904170329">
                  <w:marLeft w:val="0"/>
                  <w:marRight w:val="0"/>
                  <w:marTop w:val="0"/>
                  <w:marBottom w:val="0"/>
                  <w:divBdr>
                    <w:top w:val="none" w:sz="0" w:space="0" w:color="auto"/>
                    <w:left w:val="none" w:sz="0" w:space="0" w:color="auto"/>
                    <w:bottom w:val="none" w:sz="0" w:space="0" w:color="auto"/>
                    <w:right w:val="none" w:sz="0" w:space="0" w:color="auto"/>
                  </w:divBdr>
                  <w:divsChild>
                    <w:div w:id="8538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2660">
      <w:bodyDiv w:val="1"/>
      <w:marLeft w:val="0"/>
      <w:marRight w:val="0"/>
      <w:marTop w:val="0"/>
      <w:marBottom w:val="0"/>
      <w:divBdr>
        <w:top w:val="none" w:sz="0" w:space="0" w:color="auto"/>
        <w:left w:val="none" w:sz="0" w:space="0" w:color="auto"/>
        <w:bottom w:val="none" w:sz="0" w:space="0" w:color="auto"/>
        <w:right w:val="none" w:sz="0" w:space="0" w:color="auto"/>
      </w:divBdr>
      <w:divsChild>
        <w:div w:id="1867939378">
          <w:marLeft w:val="0"/>
          <w:marRight w:val="0"/>
          <w:marTop w:val="0"/>
          <w:marBottom w:val="0"/>
          <w:divBdr>
            <w:top w:val="none" w:sz="0" w:space="0" w:color="auto"/>
            <w:left w:val="none" w:sz="0" w:space="0" w:color="auto"/>
            <w:bottom w:val="none" w:sz="0" w:space="0" w:color="auto"/>
            <w:right w:val="none" w:sz="0" w:space="0" w:color="auto"/>
          </w:divBdr>
        </w:div>
        <w:div w:id="72508042">
          <w:marLeft w:val="0"/>
          <w:marRight w:val="0"/>
          <w:marTop w:val="0"/>
          <w:marBottom w:val="0"/>
          <w:divBdr>
            <w:top w:val="none" w:sz="0" w:space="0" w:color="auto"/>
            <w:left w:val="none" w:sz="0" w:space="0" w:color="auto"/>
            <w:bottom w:val="none" w:sz="0" w:space="0" w:color="auto"/>
            <w:right w:val="none" w:sz="0" w:space="0" w:color="auto"/>
          </w:divBdr>
        </w:div>
        <w:div w:id="1951813663">
          <w:marLeft w:val="0"/>
          <w:marRight w:val="0"/>
          <w:marTop w:val="0"/>
          <w:marBottom w:val="0"/>
          <w:divBdr>
            <w:top w:val="none" w:sz="0" w:space="0" w:color="auto"/>
            <w:left w:val="none" w:sz="0" w:space="0" w:color="auto"/>
            <w:bottom w:val="none" w:sz="0" w:space="0" w:color="auto"/>
            <w:right w:val="none" w:sz="0" w:space="0" w:color="auto"/>
          </w:divBdr>
        </w:div>
        <w:div w:id="1560094533">
          <w:marLeft w:val="0"/>
          <w:marRight w:val="0"/>
          <w:marTop w:val="0"/>
          <w:marBottom w:val="0"/>
          <w:divBdr>
            <w:top w:val="none" w:sz="0" w:space="0" w:color="auto"/>
            <w:left w:val="none" w:sz="0" w:space="0" w:color="auto"/>
            <w:bottom w:val="none" w:sz="0" w:space="0" w:color="auto"/>
            <w:right w:val="none" w:sz="0" w:space="0" w:color="auto"/>
          </w:divBdr>
        </w:div>
        <w:div w:id="208346056">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895820675">
          <w:marLeft w:val="0"/>
          <w:marRight w:val="0"/>
          <w:marTop w:val="0"/>
          <w:marBottom w:val="0"/>
          <w:divBdr>
            <w:top w:val="none" w:sz="0" w:space="0" w:color="auto"/>
            <w:left w:val="none" w:sz="0" w:space="0" w:color="auto"/>
            <w:bottom w:val="none" w:sz="0" w:space="0" w:color="auto"/>
            <w:right w:val="none" w:sz="0" w:space="0" w:color="auto"/>
          </w:divBdr>
        </w:div>
        <w:div w:id="1801146269">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85354068">
          <w:marLeft w:val="0"/>
          <w:marRight w:val="0"/>
          <w:marTop w:val="0"/>
          <w:marBottom w:val="0"/>
          <w:divBdr>
            <w:top w:val="none" w:sz="0" w:space="0" w:color="auto"/>
            <w:left w:val="none" w:sz="0" w:space="0" w:color="auto"/>
            <w:bottom w:val="none" w:sz="0" w:space="0" w:color="auto"/>
            <w:right w:val="none" w:sz="0" w:space="0" w:color="auto"/>
          </w:divBdr>
        </w:div>
        <w:div w:id="1000935121">
          <w:marLeft w:val="0"/>
          <w:marRight w:val="0"/>
          <w:marTop w:val="0"/>
          <w:marBottom w:val="0"/>
          <w:divBdr>
            <w:top w:val="none" w:sz="0" w:space="0" w:color="auto"/>
            <w:left w:val="none" w:sz="0" w:space="0" w:color="auto"/>
            <w:bottom w:val="none" w:sz="0" w:space="0" w:color="auto"/>
            <w:right w:val="none" w:sz="0" w:space="0" w:color="auto"/>
          </w:divBdr>
        </w:div>
        <w:div w:id="724304014">
          <w:marLeft w:val="0"/>
          <w:marRight w:val="0"/>
          <w:marTop w:val="0"/>
          <w:marBottom w:val="0"/>
          <w:divBdr>
            <w:top w:val="none" w:sz="0" w:space="0" w:color="auto"/>
            <w:left w:val="none" w:sz="0" w:space="0" w:color="auto"/>
            <w:bottom w:val="none" w:sz="0" w:space="0" w:color="auto"/>
            <w:right w:val="none" w:sz="0" w:space="0" w:color="auto"/>
          </w:divBdr>
        </w:div>
        <w:div w:id="1496218743">
          <w:marLeft w:val="0"/>
          <w:marRight w:val="0"/>
          <w:marTop w:val="0"/>
          <w:marBottom w:val="0"/>
          <w:divBdr>
            <w:top w:val="none" w:sz="0" w:space="0" w:color="auto"/>
            <w:left w:val="none" w:sz="0" w:space="0" w:color="auto"/>
            <w:bottom w:val="none" w:sz="0" w:space="0" w:color="auto"/>
            <w:right w:val="none" w:sz="0" w:space="0" w:color="auto"/>
          </w:divBdr>
        </w:div>
        <w:div w:id="234436236">
          <w:marLeft w:val="0"/>
          <w:marRight w:val="0"/>
          <w:marTop w:val="0"/>
          <w:marBottom w:val="0"/>
          <w:divBdr>
            <w:top w:val="none" w:sz="0" w:space="0" w:color="auto"/>
            <w:left w:val="none" w:sz="0" w:space="0" w:color="auto"/>
            <w:bottom w:val="none" w:sz="0" w:space="0" w:color="auto"/>
            <w:right w:val="none" w:sz="0" w:space="0" w:color="auto"/>
          </w:divBdr>
        </w:div>
      </w:divsChild>
    </w:div>
    <w:div w:id="1189371249">
      <w:bodyDiv w:val="1"/>
      <w:marLeft w:val="0"/>
      <w:marRight w:val="0"/>
      <w:marTop w:val="0"/>
      <w:marBottom w:val="0"/>
      <w:divBdr>
        <w:top w:val="none" w:sz="0" w:space="0" w:color="auto"/>
        <w:left w:val="none" w:sz="0" w:space="0" w:color="auto"/>
        <w:bottom w:val="none" w:sz="0" w:space="0" w:color="auto"/>
        <w:right w:val="none" w:sz="0" w:space="0" w:color="auto"/>
      </w:divBdr>
      <w:divsChild>
        <w:div w:id="932199417">
          <w:marLeft w:val="0"/>
          <w:marRight w:val="0"/>
          <w:marTop w:val="0"/>
          <w:marBottom w:val="0"/>
          <w:divBdr>
            <w:top w:val="none" w:sz="0" w:space="0" w:color="auto"/>
            <w:left w:val="none" w:sz="0" w:space="0" w:color="auto"/>
            <w:bottom w:val="none" w:sz="0" w:space="0" w:color="auto"/>
            <w:right w:val="none" w:sz="0" w:space="0" w:color="auto"/>
          </w:divBdr>
          <w:divsChild>
            <w:div w:id="694621957">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sChild>
                    <w:div w:id="1432816650">
                      <w:marLeft w:val="0"/>
                      <w:marRight w:val="0"/>
                      <w:marTop w:val="0"/>
                      <w:marBottom w:val="0"/>
                      <w:divBdr>
                        <w:top w:val="none" w:sz="0" w:space="0" w:color="auto"/>
                        <w:left w:val="none" w:sz="0" w:space="0" w:color="auto"/>
                        <w:bottom w:val="none" w:sz="0" w:space="0" w:color="auto"/>
                        <w:right w:val="none" w:sz="0" w:space="0" w:color="auto"/>
                      </w:divBdr>
                      <w:divsChild>
                        <w:div w:id="14502806">
                          <w:marLeft w:val="0"/>
                          <w:marRight w:val="0"/>
                          <w:marTop w:val="0"/>
                          <w:marBottom w:val="0"/>
                          <w:divBdr>
                            <w:top w:val="none" w:sz="0" w:space="0" w:color="auto"/>
                            <w:left w:val="none" w:sz="0" w:space="0" w:color="auto"/>
                            <w:bottom w:val="none" w:sz="0" w:space="0" w:color="auto"/>
                            <w:right w:val="none" w:sz="0" w:space="0" w:color="auto"/>
                          </w:divBdr>
                          <w:divsChild>
                            <w:div w:id="17550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12498">
      <w:bodyDiv w:val="1"/>
      <w:marLeft w:val="0"/>
      <w:marRight w:val="0"/>
      <w:marTop w:val="0"/>
      <w:marBottom w:val="0"/>
      <w:divBdr>
        <w:top w:val="none" w:sz="0" w:space="0" w:color="auto"/>
        <w:left w:val="none" w:sz="0" w:space="0" w:color="auto"/>
        <w:bottom w:val="none" w:sz="0" w:space="0" w:color="auto"/>
        <w:right w:val="none" w:sz="0" w:space="0" w:color="auto"/>
      </w:divBdr>
      <w:divsChild>
        <w:div w:id="255402771">
          <w:marLeft w:val="0"/>
          <w:marRight w:val="0"/>
          <w:marTop w:val="0"/>
          <w:marBottom w:val="0"/>
          <w:divBdr>
            <w:top w:val="none" w:sz="0" w:space="0" w:color="auto"/>
            <w:left w:val="none" w:sz="0" w:space="0" w:color="auto"/>
            <w:bottom w:val="none" w:sz="0" w:space="0" w:color="auto"/>
            <w:right w:val="none" w:sz="0" w:space="0" w:color="auto"/>
          </w:divBdr>
          <w:divsChild>
            <w:div w:id="405225880">
              <w:marLeft w:val="0"/>
              <w:marRight w:val="0"/>
              <w:marTop w:val="0"/>
              <w:marBottom w:val="0"/>
              <w:divBdr>
                <w:top w:val="none" w:sz="0" w:space="0" w:color="auto"/>
                <w:left w:val="none" w:sz="0" w:space="0" w:color="auto"/>
                <w:bottom w:val="none" w:sz="0" w:space="0" w:color="auto"/>
                <w:right w:val="none" w:sz="0" w:space="0" w:color="auto"/>
              </w:divBdr>
              <w:divsChild>
                <w:div w:id="1061440801">
                  <w:marLeft w:val="0"/>
                  <w:marRight w:val="0"/>
                  <w:marTop w:val="0"/>
                  <w:marBottom w:val="0"/>
                  <w:divBdr>
                    <w:top w:val="none" w:sz="0" w:space="0" w:color="auto"/>
                    <w:left w:val="none" w:sz="0" w:space="0" w:color="auto"/>
                    <w:bottom w:val="none" w:sz="0" w:space="0" w:color="auto"/>
                    <w:right w:val="none" w:sz="0" w:space="0" w:color="auto"/>
                  </w:divBdr>
                  <w:divsChild>
                    <w:div w:id="7719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5482">
          <w:marLeft w:val="0"/>
          <w:marRight w:val="0"/>
          <w:marTop w:val="0"/>
          <w:marBottom w:val="0"/>
          <w:divBdr>
            <w:top w:val="none" w:sz="0" w:space="0" w:color="auto"/>
            <w:left w:val="none" w:sz="0" w:space="0" w:color="auto"/>
            <w:bottom w:val="none" w:sz="0" w:space="0" w:color="auto"/>
            <w:right w:val="none" w:sz="0" w:space="0" w:color="auto"/>
          </w:divBdr>
          <w:divsChild>
            <w:div w:id="1678120104">
              <w:marLeft w:val="0"/>
              <w:marRight w:val="0"/>
              <w:marTop w:val="0"/>
              <w:marBottom w:val="0"/>
              <w:divBdr>
                <w:top w:val="none" w:sz="0" w:space="0" w:color="auto"/>
                <w:left w:val="none" w:sz="0" w:space="0" w:color="auto"/>
                <w:bottom w:val="none" w:sz="0" w:space="0" w:color="auto"/>
                <w:right w:val="none" w:sz="0" w:space="0" w:color="auto"/>
              </w:divBdr>
              <w:divsChild>
                <w:div w:id="1105267465">
                  <w:marLeft w:val="0"/>
                  <w:marRight w:val="0"/>
                  <w:marTop w:val="0"/>
                  <w:marBottom w:val="0"/>
                  <w:divBdr>
                    <w:top w:val="none" w:sz="0" w:space="0" w:color="auto"/>
                    <w:left w:val="none" w:sz="0" w:space="0" w:color="auto"/>
                    <w:bottom w:val="none" w:sz="0" w:space="0" w:color="auto"/>
                    <w:right w:val="none" w:sz="0" w:space="0" w:color="auto"/>
                  </w:divBdr>
                  <w:divsChild>
                    <w:div w:id="838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57199">
      <w:bodyDiv w:val="1"/>
      <w:marLeft w:val="0"/>
      <w:marRight w:val="0"/>
      <w:marTop w:val="0"/>
      <w:marBottom w:val="0"/>
      <w:divBdr>
        <w:top w:val="none" w:sz="0" w:space="0" w:color="auto"/>
        <w:left w:val="none" w:sz="0" w:space="0" w:color="auto"/>
        <w:bottom w:val="none" w:sz="0" w:space="0" w:color="auto"/>
        <w:right w:val="none" w:sz="0" w:space="0" w:color="auto"/>
      </w:divBdr>
    </w:div>
    <w:div w:id="1307972363">
      <w:bodyDiv w:val="1"/>
      <w:marLeft w:val="0"/>
      <w:marRight w:val="0"/>
      <w:marTop w:val="0"/>
      <w:marBottom w:val="0"/>
      <w:divBdr>
        <w:top w:val="none" w:sz="0" w:space="0" w:color="auto"/>
        <w:left w:val="none" w:sz="0" w:space="0" w:color="auto"/>
        <w:bottom w:val="none" w:sz="0" w:space="0" w:color="auto"/>
        <w:right w:val="none" w:sz="0" w:space="0" w:color="auto"/>
      </w:divBdr>
    </w:div>
    <w:div w:id="1310476163">
      <w:bodyDiv w:val="1"/>
      <w:marLeft w:val="0"/>
      <w:marRight w:val="0"/>
      <w:marTop w:val="0"/>
      <w:marBottom w:val="0"/>
      <w:divBdr>
        <w:top w:val="none" w:sz="0" w:space="0" w:color="auto"/>
        <w:left w:val="none" w:sz="0" w:space="0" w:color="auto"/>
        <w:bottom w:val="none" w:sz="0" w:space="0" w:color="auto"/>
        <w:right w:val="none" w:sz="0" w:space="0" w:color="auto"/>
      </w:divBdr>
    </w:div>
    <w:div w:id="1343702154">
      <w:bodyDiv w:val="1"/>
      <w:marLeft w:val="0"/>
      <w:marRight w:val="0"/>
      <w:marTop w:val="0"/>
      <w:marBottom w:val="0"/>
      <w:divBdr>
        <w:top w:val="none" w:sz="0" w:space="0" w:color="auto"/>
        <w:left w:val="none" w:sz="0" w:space="0" w:color="auto"/>
        <w:bottom w:val="none" w:sz="0" w:space="0" w:color="auto"/>
        <w:right w:val="none" w:sz="0" w:space="0" w:color="auto"/>
      </w:divBdr>
      <w:divsChild>
        <w:div w:id="1783693814">
          <w:marLeft w:val="0"/>
          <w:marRight w:val="0"/>
          <w:marTop w:val="0"/>
          <w:marBottom w:val="0"/>
          <w:divBdr>
            <w:top w:val="none" w:sz="0" w:space="0" w:color="auto"/>
            <w:left w:val="none" w:sz="0" w:space="0" w:color="auto"/>
            <w:bottom w:val="none" w:sz="0" w:space="0" w:color="auto"/>
            <w:right w:val="none" w:sz="0" w:space="0" w:color="auto"/>
          </w:divBdr>
          <w:divsChild>
            <w:div w:id="2135710325">
              <w:marLeft w:val="0"/>
              <w:marRight w:val="0"/>
              <w:marTop w:val="0"/>
              <w:marBottom w:val="0"/>
              <w:divBdr>
                <w:top w:val="none" w:sz="0" w:space="0" w:color="auto"/>
                <w:left w:val="none" w:sz="0" w:space="0" w:color="auto"/>
                <w:bottom w:val="none" w:sz="0" w:space="0" w:color="auto"/>
                <w:right w:val="none" w:sz="0" w:space="0" w:color="auto"/>
              </w:divBdr>
              <w:divsChild>
                <w:div w:id="586230133">
                  <w:marLeft w:val="0"/>
                  <w:marRight w:val="0"/>
                  <w:marTop w:val="0"/>
                  <w:marBottom w:val="0"/>
                  <w:divBdr>
                    <w:top w:val="none" w:sz="0" w:space="0" w:color="auto"/>
                    <w:left w:val="none" w:sz="0" w:space="0" w:color="auto"/>
                    <w:bottom w:val="none" w:sz="0" w:space="0" w:color="auto"/>
                    <w:right w:val="none" w:sz="0" w:space="0" w:color="auto"/>
                  </w:divBdr>
                  <w:divsChild>
                    <w:div w:id="10449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2520">
          <w:marLeft w:val="0"/>
          <w:marRight w:val="0"/>
          <w:marTop w:val="0"/>
          <w:marBottom w:val="0"/>
          <w:divBdr>
            <w:top w:val="none" w:sz="0" w:space="0" w:color="auto"/>
            <w:left w:val="none" w:sz="0" w:space="0" w:color="auto"/>
            <w:bottom w:val="none" w:sz="0" w:space="0" w:color="auto"/>
            <w:right w:val="none" w:sz="0" w:space="0" w:color="auto"/>
          </w:divBdr>
          <w:divsChild>
            <w:div w:id="1919049837">
              <w:marLeft w:val="0"/>
              <w:marRight w:val="0"/>
              <w:marTop w:val="0"/>
              <w:marBottom w:val="0"/>
              <w:divBdr>
                <w:top w:val="none" w:sz="0" w:space="0" w:color="auto"/>
                <w:left w:val="none" w:sz="0" w:space="0" w:color="auto"/>
                <w:bottom w:val="none" w:sz="0" w:space="0" w:color="auto"/>
                <w:right w:val="none" w:sz="0" w:space="0" w:color="auto"/>
              </w:divBdr>
              <w:divsChild>
                <w:div w:id="765611717">
                  <w:marLeft w:val="0"/>
                  <w:marRight w:val="0"/>
                  <w:marTop w:val="0"/>
                  <w:marBottom w:val="0"/>
                  <w:divBdr>
                    <w:top w:val="none" w:sz="0" w:space="0" w:color="auto"/>
                    <w:left w:val="none" w:sz="0" w:space="0" w:color="auto"/>
                    <w:bottom w:val="none" w:sz="0" w:space="0" w:color="auto"/>
                    <w:right w:val="none" w:sz="0" w:space="0" w:color="auto"/>
                  </w:divBdr>
                  <w:divsChild>
                    <w:div w:id="1112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08224">
      <w:bodyDiv w:val="1"/>
      <w:marLeft w:val="0"/>
      <w:marRight w:val="0"/>
      <w:marTop w:val="0"/>
      <w:marBottom w:val="0"/>
      <w:divBdr>
        <w:top w:val="none" w:sz="0" w:space="0" w:color="auto"/>
        <w:left w:val="none" w:sz="0" w:space="0" w:color="auto"/>
        <w:bottom w:val="none" w:sz="0" w:space="0" w:color="auto"/>
        <w:right w:val="none" w:sz="0" w:space="0" w:color="auto"/>
      </w:divBdr>
    </w:div>
    <w:div w:id="1453358982">
      <w:bodyDiv w:val="1"/>
      <w:marLeft w:val="0"/>
      <w:marRight w:val="0"/>
      <w:marTop w:val="0"/>
      <w:marBottom w:val="0"/>
      <w:divBdr>
        <w:top w:val="none" w:sz="0" w:space="0" w:color="auto"/>
        <w:left w:val="none" w:sz="0" w:space="0" w:color="auto"/>
        <w:bottom w:val="none" w:sz="0" w:space="0" w:color="auto"/>
        <w:right w:val="none" w:sz="0" w:space="0" w:color="auto"/>
      </w:divBdr>
    </w:div>
    <w:div w:id="1574243144">
      <w:bodyDiv w:val="1"/>
      <w:marLeft w:val="0"/>
      <w:marRight w:val="0"/>
      <w:marTop w:val="0"/>
      <w:marBottom w:val="0"/>
      <w:divBdr>
        <w:top w:val="none" w:sz="0" w:space="0" w:color="auto"/>
        <w:left w:val="none" w:sz="0" w:space="0" w:color="auto"/>
        <w:bottom w:val="none" w:sz="0" w:space="0" w:color="auto"/>
        <w:right w:val="none" w:sz="0" w:space="0" w:color="auto"/>
      </w:divBdr>
    </w:div>
    <w:div w:id="1810050426">
      <w:bodyDiv w:val="1"/>
      <w:marLeft w:val="0"/>
      <w:marRight w:val="0"/>
      <w:marTop w:val="0"/>
      <w:marBottom w:val="0"/>
      <w:divBdr>
        <w:top w:val="none" w:sz="0" w:space="0" w:color="auto"/>
        <w:left w:val="none" w:sz="0" w:space="0" w:color="auto"/>
        <w:bottom w:val="none" w:sz="0" w:space="0" w:color="auto"/>
        <w:right w:val="none" w:sz="0" w:space="0" w:color="auto"/>
      </w:divBdr>
    </w:div>
    <w:div w:id="1818692409">
      <w:bodyDiv w:val="1"/>
      <w:marLeft w:val="0"/>
      <w:marRight w:val="0"/>
      <w:marTop w:val="0"/>
      <w:marBottom w:val="0"/>
      <w:divBdr>
        <w:top w:val="none" w:sz="0" w:space="0" w:color="auto"/>
        <w:left w:val="none" w:sz="0" w:space="0" w:color="auto"/>
        <w:bottom w:val="none" w:sz="0" w:space="0" w:color="auto"/>
        <w:right w:val="none" w:sz="0" w:space="0" w:color="auto"/>
      </w:divBdr>
    </w:div>
    <w:div w:id="1940136474">
      <w:bodyDiv w:val="1"/>
      <w:marLeft w:val="0"/>
      <w:marRight w:val="0"/>
      <w:marTop w:val="0"/>
      <w:marBottom w:val="0"/>
      <w:divBdr>
        <w:top w:val="none" w:sz="0" w:space="0" w:color="auto"/>
        <w:left w:val="none" w:sz="0" w:space="0" w:color="auto"/>
        <w:bottom w:val="none" w:sz="0" w:space="0" w:color="auto"/>
        <w:right w:val="none" w:sz="0" w:space="0" w:color="auto"/>
      </w:divBdr>
      <w:divsChild>
        <w:div w:id="235283634">
          <w:marLeft w:val="0"/>
          <w:marRight w:val="0"/>
          <w:marTop w:val="0"/>
          <w:marBottom w:val="0"/>
          <w:divBdr>
            <w:top w:val="none" w:sz="0" w:space="0" w:color="auto"/>
            <w:left w:val="none" w:sz="0" w:space="0" w:color="auto"/>
            <w:bottom w:val="none" w:sz="0" w:space="0" w:color="auto"/>
            <w:right w:val="none" w:sz="0" w:space="0" w:color="auto"/>
          </w:divBdr>
          <w:divsChild>
            <w:div w:id="715858747">
              <w:marLeft w:val="0"/>
              <w:marRight w:val="0"/>
              <w:marTop w:val="0"/>
              <w:marBottom w:val="0"/>
              <w:divBdr>
                <w:top w:val="none" w:sz="0" w:space="0" w:color="auto"/>
                <w:left w:val="none" w:sz="0" w:space="0" w:color="auto"/>
                <w:bottom w:val="none" w:sz="0" w:space="0" w:color="auto"/>
                <w:right w:val="none" w:sz="0" w:space="0" w:color="auto"/>
              </w:divBdr>
              <w:divsChild>
                <w:div w:id="1657032293">
                  <w:marLeft w:val="0"/>
                  <w:marRight w:val="0"/>
                  <w:marTop w:val="0"/>
                  <w:marBottom w:val="0"/>
                  <w:divBdr>
                    <w:top w:val="none" w:sz="0" w:space="0" w:color="auto"/>
                    <w:left w:val="none" w:sz="0" w:space="0" w:color="auto"/>
                    <w:bottom w:val="none" w:sz="0" w:space="0" w:color="auto"/>
                    <w:right w:val="none" w:sz="0" w:space="0" w:color="auto"/>
                  </w:divBdr>
                  <w:divsChild>
                    <w:div w:id="14273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4119">
          <w:marLeft w:val="0"/>
          <w:marRight w:val="0"/>
          <w:marTop w:val="0"/>
          <w:marBottom w:val="0"/>
          <w:divBdr>
            <w:top w:val="none" w:sz="0" w:space="0" w:color="auto"/>
            <w:left w:val="none" w:sz="0" w:space="0" w:color="auto"/>
            <w:bottom w:val="none" w:sz="0" w:space="0" w:color="auto"/>
            <w:right w:val="none" w:sz="0" w:space="0" w:color="auto"/>
          </w:divBdr>
          <w:divsChild>
            <w:div w:id="1077484296">
              <w:marLeft w:val="0"/>
              <w:marRight w:val="0"/>
              <w:marTop w:val="0"/>
              <w:marBottom w:val="0"/>
              <w:divBdr>
                <w:top w:val="none" w:sz="0" w:space="0" w:color="auto"/>
                <w:left w:val="none" w:sz="0" w:space="0" w:color="auto"/>
                <w:bottom w:val="none" w:sz="0" w:space="0" w:color="auto"/>
                <w:right w:val="none" w:sz="0" w:space="0" w:color="auto"/>
              </w:divBdr>
              <w:divsChild>
                <w:div w:id="1461920425">
                  <w:marLeft w:val="0"/>
                  <w:marRight w:val="0"/>
                  <w:marTop w:val="0"/>
                  <w:marBottom w:val="0"/>
                  <w:divBdr>
                    <w:top w:val="none" w:sz="0" w:space="0" w:color="auto"/>
                    <w:left w:val="none" w:sz="0" w:space="0" w:color="auto"/>
                    <w:bottom w:val="none" w:sz="0" w:space="0" w:color="auto"/>
                    <w:right w:val="none" w:sz="0" w:space="0" w:color="auto"/>
                  </w:divBdr>
                  <w:divsChild>
                    <w:div w:id="13804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03538">
      <w:bodyDiv w:val="1"/>
      <w:marLeft w:val="0"/>
      <w:marRight w:val="0"/>
      <w:marTop w:val="0"/>
      <w:marBottom w:val="0"/>
      <w:divBdr>
        <w:top w:val="none" w:sz="0" w:space="0" w:color="auto"/>
        <w:left w:val="none" w:sz="0" w:space="0" w:color="auto"/>
        <w:bottom w:val="none" w:sz="0" w:space="0" w:color="auto"/>
        <w:right w:val="none" w:sz="0" w:space="0" w:color="auto"/>
      </w:divBdr>
      <w:divsChild>
        <w:div w:id="1178042359">
          <w:marLeft w:val="0"/>
          <w:marRight w:val="0"/>
          <w:marTop w:val="0"/>
          <w:marBottom w:val="0"/>
          <w:divBdr>
            <w:top w:val="none" w:sz="0" w:space="0" w:color="auto"/>
            <w:left w:val="none" w:sz="0" w:space="0" w:color="auto"/>
            <w:bottom w:val="none" w:sz="0" w:space="0" w:color="auto"/>
            <w:right w:val="none" w:sz="0" w:space="0" w:color="auto"/>
          </w:divBdr>
        </w:div>
        <w:div w:id="1174497927">
          <w:marLeft w:val="0"/>
          <w:marRight w:val="0"/>
          <w:marTop w:val="0"/>
          <w:marBottom w:val="0"/>
          <w:divBdr>
            <w:top w:val="none" w:sz="0" w:space="0" w:color="auto"/>
            <w:left w:val="none" w:sz="0" w:space="0" w:color="auto"/>
            <w:bottom w:val="none" w:sz="0" w:space="0" w:color="auto"/>
            <w:right w:val="none" w:sz="0" w:space="0" w:color="auto"/>
          </w:divBdr>
        </w:div>
        <w:div w:id="1656764915">
          <w:marLeft w:val="0"/>
          <w:marRight w:val="0"/>
          <w:marTop w:val="0"/>
          <w:marBottom w:val="0"/>
          <w:divBdr>
            <w:top w:val="none" w:sz="0" w:space="0" w:color="auto"/>
            <w:left w:val="none" w:sz="0" w:space="0" w:color="auto"/>
            <w:bottom w:val="none" w:sz="0" w:space="0" w:color="auto"/>
            <w:right w:val="none" w:sz="0" w:space="0" w:color="auto"/>
          </w:divBdr>
        </w:div>
        <w:div w:id="902332401">
          <w:marLeft w:val="0"/>
          <w:marRight w:val="0"/>
          <w:marTop w:val="0"/>
          <w:marBottom w:val="0"/>
          <w:divBdr>
            <w:top w:val="none" w:sz="0" w:space="0" w:color="auto"/>
            <w:left w:val="none" w:sz="0" w:space="0" w:color="auto"/>
            <w:bottom w:val="none" w:sz="0" w:space="0" w:color="auto"/>
            <w:right w:val="none" w:sz="0" w:space="0" w:color="auto"/>
          </w:divBdr>
        </w:div>
        <w:div w:id="1601915637">
          <w:marLeft w:val="0"/>
          <w:marRight w:val="0"/>
          <w:marTop w:val="0"/>
          <w:marBottom w:val="0"/>
          <w:divBdr>
            <w:top w:val="none" w:sz="0" w:space="0" w:color="auto"/>
            <w:left w:val="none" w:sz="0" w:space="0" w:color="auto"/>
            <w:bottom w:val="none" w:sz="0" w:space="0" w:color="auto"/>
            <w:right w:val="none" w:sz="0" w:space="0" w:color="auto"/>
          </w:divBdr>
        </w:div>
        <w:div w:id="889807601">
          <w:marLeft w:val="0"/>
          <w:marRight w:val="0"/>
          <w:marTop w:val="0"/>
          <w:marBottom w:val="0"/>
          <w:divBdr>
            <w:top w:val="none" w:sz="0" w:space="0" w:color="auto"/>
            <w:left w:val="none" w:sz="0" w:space="0" w:color="auto"/>
            <w:bottom w:val="none" w:sz="0" w:space="0" w:color="auto"/>
            <w:right w:val="none" w:sz="0" w:space="0" w:color="auto"/>
          </w:divBdr>
        </w:div>
        <w:div w:id="1360357488">
          <w:marLeft w:val="0"/>
          <w:marRight w:val="0"/>
          <w:marTop w:val="0"/>
          <w:marBottom w:val="0"/>
          <w:divBdr>
            <w:top w:val="none" w:sz="0" w:space="0" w:color="auto"/>
            <w:left w:val="none" w:sz="0" w:space="0" w:color="auto"/>
            <w:bottom w:val="none" w:sz="0" w:space="0" w:color="auto"/>
            <w:right w:val="none" w:sz="0" w:space="0" w:color="auto"/>
          </w:divBdr>
        </w:div>
        <w:div w:id="1220558327">
          <w:marLeft w:val="0"/>
          <w:marRight w:val="0"/>
          <w:marTop w:val="0"/>
          <w:marBottom w:val="0"/>
          <w:divBdr>
            <w:top w:val="none" w:sz="0" w:space="0" w:color="auto"/>
            <w:left w:val="none" w:sz="0" w:space="0" w:color="auto"/>
            <w:bottom w:val="none" w:sz="0" w:space="0" w:color="auto"/>
            <w:right w:val="none" w:sz="0" w:space="0" w:color="auto"/>
          </w:divBdr>
        </w:div>
        <w:div w:id="1447968664">
          <w:marLeft w:val="0"/>
          <w:marRight w:val="0"/>
          <w:marTop w:val="0"/>
          <w:marBottom w:val="0"/>
          <w:divBdr>
            <w:top w:val="none" w:sz="0" w:space="0" w:color="auto"/>
            <w:left w:val="none" w:sz="0" w:space="0" w:color="auto"/>
            <w:bottom w:val="none" w:sz="0" w:space="0" w:color="auto"/>
            <w:right w:val="none" w:sz="0" w:space="0" w:color="auto"/>
          </w:divBdr>
        </w:div>
        <w:div w:id="1032421017">
          <w:marLeft w:val="0"/>
          <w:marRight w:val="0"/>
          <w:marTop w:val="0"/>
          <w:marBottom w:val="0"/>
          <w:divBdr>
            <w:top w:val="none" w:sz="0" w:space="0" w:color="auto"/>
            <w:left w:val="none" w:sz="0" w:space="0" w:color="auto"/>
            <w:bottom w:val="none" w:sz="0" w:space="0" w:color="auto"/>
            <w:right w:val="none" w:sz="0" w:space="0" w:color="auto"/>
          </w:divBdr>
        </w:div>
        <w:div w:id="1592084643">
          <w:marLeft w:val="0"/>
          <w:marRight w:val="0"/>
          <w:marTop w:val="0"/>
          <w:marBottom w:val="0"/>
          <w:divBdr>
            <w:top w:val="none" w:sz="0" w:space="0" w:color="auto"/>
            <w:left w:val="none" w:sz="0" w:space="0" w:color="auto"/>
            <w:bottom w:val="none" w:sz="0" w:space="0" w:color="auto"/>
            <w:right w:val="none" w:sz="0" w:space="0" w:color="auto"/>
          </w:divBdr>
        </w:div>
        <w:div w:id="279462454">
          <w:marLeft w:val="0"/>
          <w:marRight w:val="0"/>
          <w:marTop w:val="0"/>
          <w:marBottom w:val="0"/>
          <w:divBdr>
            <w:top w:val="none" w:sz="0" w:space="0" w:color="auto"/>
            <w:left w:val="none" w:sz="0" w:space="0" w:color="auto"/>
            <w:bottom w:val="none" w:sz="0" w:space="0" w:color="auto"/>
            <w:right w:val="none" w:sz="0" w:space="0" w:color="auto"/>
          </w:divBdr>
        </w:div>
        <w:div w:id="598292625">
          <w:marLeft w:val="0"/>
          <w:marRight w:val="0"/>
          <w:marTop w:val="0"/>
          <w:marBottom w:val="0"/>
          <w:divBdr>
            <w:top w:val="none" w:sz="0" w:space="0" w:color="auto"/>
            <w:left w:val="none" w:sz="0" w:space="0" w:color="auto"/>
            <w:bottom w:val="none" w:sz="0" w:space="0" w:color="auto"/>
            <w:right w:val="none" w:sz="0" w:space="0" w:color="auto"/>
          </w:divBdr>
        </w:div>
        <w:div w:id="1023096390">
          <w:marLeft w:val="0"/>
          <w:marRight w:val="0"/>
          <w:marTop w:val="0"/>
          <w:marBottom w:val="0"/>
          <w:divBdr>
            <w:top w:val="none" w:sz="0" w:space="0" w:color="auto"/>
            <w:left w:val="none" w:sz="0" w:space="0" w:color="auto"/>
            <w:bottom w:val="none" w:sz="0" w:space="0" w:color="auto"/>
            <w:right w:val="none" w:sz="0" w:space="0" w:color="auto"/>
          </w:divBdr>
        </w:div>
      </w:divsChild>
    </w:div>
    <w:div w:id="20964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773D-F579-4AA7-BF61-C56E50AE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8562</Characters>
  <Application>Microsoft Office Word</Application>
  <DocSecurity>0</DocSecurity>
  <Lines>237</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Lefebvre</dc:creator>
  <cp:keywords/>
  <dc:description/>
  <cp:lastModifiedBy>Anaïs Beshara</cp:lastModifiedBy>
  <cp:revision>2</cp:revision>
  <cp:lastPrinted>2022-06-30T13:55:00Z</cp:lastPrinted>
  <dcterms:created xsi:type="dcterms:W3CDTF">2024-11-11T20:33:00Z</dcterms:created>
  <dcterms:modified xsi:type="dcterms:W3CDTF">2024-11-11T20:33:00Z</dcterms:modified>
</cp:coreProperties>
</file>